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5EB4" w14:textId="77777777" w:rsidR="004968B1" w:rsidRPr="004968B1" w:rsidRDefault="004968B1" w:rsidP="004968B1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GP owned &amp; operated clinic, currently booked out over 7 days in advance. DPA &amp; MM3 location - suitable for 3GA training programs. Nursing support.</w:t>
      </w:r>
    </w:p>
    <w:p w14:paraId="141CEC58" w14:textId="77777777" w:rsidR="004968B1" w:rsidRPr="004968B1" w:rsidRDefault="004968B1" w:rsidP="004968B1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Bullet Points</w:t>
      </w:r>
    </w:p>
    <w:p w14:paraId="34A3B45A" w14:textId="53A21576" w:rsidR="004968B1" w:rsidRPr="004968B1" w:rsidRDefault="004968B1" w:rsidP="004968B1">
      <w:pPr>
        <w:numPr>
          <w:ilvl w:val="0"/>
          <w:numId w:val="1"/>
        </w:numPr>
        <w:shd w:val="clear" w:color="auto" w:fill="FFFFFF"/>
        <w:spacing w:after="0" w:line="195" w:lineRule="atLeast"/>
        <w:ind w:left="1440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 xml:space="preserve">Be booked out immediately - huge patient </w:t>
      </w: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demand.</w:t>
      </w:r>
    </w:p>
    <w:p w14:paraId="074AA602" w14:textId="77777777" w:rsidR="004968B1" w:rsidRPr="004968B1" w:rsidRDefault="004968B1" w:rsidP="004968B1">
      <w:pPr>
        <w:numPr>
          <w:ilvl w:val="0"/>
          <w:numId w:val="1"/>
        </w:numPr>
        <w:shd w:val="clear" w:color="auto" w:fill="FFFFFF"/>
        <w:spacing w:after="0" w:line="195" w:lineRule="atLeast"/>
        <w:ind w:left="1440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DPA &amp; MM3 - eligible for WIP incentives</w:t>
      </w:r>
    </w:p>
    <w:p w14:paraId="55CF4EE0" w14:textId="77777777" w:rsidR="004968B1" w:rsidRPr="004968B1" w:rsidRDefault="004968B1" w:rsidP="004968B1">
      <w:pPr>
        <w:numPr>
          <w:ilvl w:val="0"/>
          <w:numId w:val="1"/>
        </w:numPr>
        <w:shd w:val="clear" w:color="auto" w:fill="FFFFFF"/>
        <w:spacing w:after="30" w:line="195" w:lineRule="atLeast"/>
        <w:ind w:left="1440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Well-established, reputable clinic in operation over 30 years</w:t>
      </w:r>
    </w:p>
    <w:p w14:paraId="0D11D167" w14:textId="77777777" w:rsidR="004968B1" w:rsidRPr="004968B1" w:rsidRDefault="004968B1" w:rsidP="004968B1">
      <w:pPr>
        <w:shd w:val="clear" w:color="auto" w:fill="FFFFFF"/>
        <w:spacing w:after="0" w:line="248" w:lineRule="atLeast"/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</w:pPr>
      <w:r w:rsidRPr="004968B1">
        <w:rPr>
          <w:rFonts w:ascii="Segoe UI" w:eastAsia="Times New Roman" w:hAnsi="Segoe UI" w:cs="Segoe UI"/>
          <w:color w:val="000000"/>
          <w:kern w:val="0"/>
          <w:sz w:val="17"/>
          <w:szCs w:val="17"/>
          <w:lang w:eastAsia="en-AU"/>
          <w14:ligatures w14:val="none"/>
        </w:rPr>
        <w:t>Full Job Description</w:t>
      </w:r>
    </w:p>
    <w:p w14:paraId="7F9B10B7" w14:textId="77777777" w:rsidR="004968B1" w:rsidRPr="004968B1" w:rsidRDefault="004968B1" w:rsidP="004968B1">
      <w:pPr>
        <w:shd w:val="clear" w:color="auto" w:fill="FFFFFF"/>
        <w:spacing w:after="0" w:line="240" w:lineRule="atLeast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b/>
          <w:bCs/>
          <w:color w:val="000000"/>
          <w:kern w:val="0"/>
          <w:sz w:val="16"/>
          <w:szCs w:val="16"/>
          <w:lang w:eastAsia="en-AU"/>
          <w14:ligatures w14:val="none"/>
        </w:rPr>
        <w:t>Advantages:</w:t>
      </w:r>
    </w:p>
    <w:p w14:paraId="7ADD3470" w14:textId="301766E1" w:rsidR="004968B1" w:rsidRPr="004968B1" w:rsidRDefault="004968B1" w:rsidP="004968B1">
      <w:pPr>
        <w:numPr>
          <w:ilvl w:val="0"/>
          <w:numId w:val="2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Booked out over a week in advance – be busy from day </w:t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one.</w:t>
      </w:r>
    </w:p>
    <w:p w14:paraId="1331A58D" w14:textId="09DBECF0" w:rsidR="004968B1" w:rsidRPr="004968B1" w:rsidRDefault="004968B1" w:rsidP="004968B1">
      <w:pPr>
        <w:numPr>
          <w:ilvl w:val="0"/>
          <w:numId w:val="2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Generous incentives given to FRACGPs who can offer </w:t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supervision.</w:t>
      </w:r>
    </w:p>
    <w:p w14:paraId="72A8C53F" w14:textId="77777777" w:rsidR="004968B1" w:rsidRPr="004968B1" w:rsidRDefault="004968B1" w:rsidP="004968B1">
      <w:pPr>
        <w:numPr>
          <w:ilvl w:val="0"/>
          <w:numId w:val="2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DPA &amp; MM3 location – eligible for 3GA programs</w:t>
      </w:r>
    </w:p>
    <w:p w14:paraId="4FA3F679" w14:textId="77777777" w:rsidR="004968B1" w:rsidRPr="004968B1" w:rsidRDefault="004968B1" w:rsidP="004968B1">
      <w:pPr>
        <w:shd w:val="clear" w:color="auto" w:fill="FFFFFF"/>
        <w:spacing w:after="0" w:line="240" w:lineRule="atLeast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</w:r>
      <w:r w:rsidRPr="004968B1">
        <w:rPr>
          <w:rFonts w:ascii="Verdana" w:eastAsia="Times New Roman" w:hAnsi="Verdana" w:cs="Segoe UI"/>
          <w:b/>
          <w:bCs/>
          <w:color w:val="000000"/>
          <w:kern w:val="0"/>
          <w:sz w:val="16"/>
          <w:szCs w:val="16"/>
          <w:lang w:eastAsia="en-AU"/>
          <w14:ligatures w14:val="none"/>
        </w:rPr>
        <w:t>Clinic details:</w:t>
      </w:r>
    </w:p>
    <w:p w14:paraId="60337212" w14:textId="235C75B0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GP owned and </w:t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operated.</w:t>
      </w:r>
    </w:p>
    <w:p w14:paraId="30AC0EE2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Nursing support</w:t>
      </w:r>
    </w:p>
    <w:p w14:paraId="53C3AE9F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Dedicated and long-standing Practice Manager on-site</w:t>
      </w:r>
    </w:p>
    <w:p w14:paraId="150EDE49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Reputable clinic with outstanding online reviews</w:t>
      </w:r>
    </w:p>
    <w:p w14:paraId="767245CC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Current wait time of over 7 days for an appointment</w:t>
      </w:r>
    </w:p>
    <w:p w14:paraId="18EC948E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DPA &amp; MM3 location</w:t>
      </w:r>
    </w:p>
    <w:p w14:paraId="470BBF5C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Bulk billing</w:t>
      </w:r>
    </w:p>
    <w:p w14:paraId="28B919F8" w14:textId="77A0612C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Established 30 </w:t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years.</w:t>
      </w:r>
    </w:p>
    <w:p w14:paraId="602607FF" w14:textId="1EF3C11C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 xml:space="preserve">Located within a busy outdoor shopping </w:t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complex.</w:t>
      </w:r>
    </w:p>
    <w:p w14:paraId="2E0DB7BA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Proud teaching practice</w:t>
      </w:r>
    </w:p>
    <w:p w14:paraId="5F4E183C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Ample parking available</w:t>
      </w:r>
    </w:p>
    <w:p w14:paraId="5204A271" w14:textId="77777777" w:rsidR="004968B1" w:rsidRPr="004968B1" w:rsidRDefault="004968B1" w:rsidP="004968B1">
      <w:pPr>
        <w:numPr>
          <w:ilvl w:val="0"/>
          <w:numId w:val="3"/>
        </w:numPr>
        <w:shd w:val="clear" w:color="auto" w:fill="FFFFFF"/>
        <w:spacing w:after="0" w:line="240" w:lineRule="atLeast"/>
        <w:ind w:left="1440" w:right="375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Pathology on-site</w:t>
      </w:r>
    </w:p>
    <w:p w14:paraId="16D8B16E" w14:textId="453388FB" w:rsidR="004968B1" w:rsidRPr="004968B1" w:rsidRDefault="004968B1" w:rsidP="004968B1">
      <w:pPr>
        <w:shd w:val="clear" w:color="auto" w:fill="FFFFFF"/>
        <w:spacing w:after="30" w:line="240" w:lineRule="atLeast"/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</w:pP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</w:r>
      <w:r w:rsidRPr="004968B1">
        <w:rPr>
          <w:rFonts w:ascii="Verdana" w:eastAsia="Times New Roman" w:hAnsi="Verdana" w:cs="Segoe UI"/>
          <w:b/>
          <w:bCs/>
          <w:color w:val="000000"/>
          <w:kern w:val="0"/>
          <w:sz w:val="16"/>
          <w:szCs w:val="16"/>
          <w:lang w:eastAsia="en-AU"/>
          <w14:ligatures w14:val="none"/>
        </w:rPr>
        <w:t>Contact:</w:t>
      </w:r>
      <w:r w:rsidRPr="004968B1"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br/>
        <w:t xml:space="preserve">For </w:t>
      </w:r>
      <w:r>
        <w:rPr>
          <w:rFonts w:ascii="Verdana" w:eastAsia="Times New Roman" w:hAnsi="Verdana" w:cs="Segoe UI"/>
          <w:color w:val="000000"/>
          <w:kern w:val="0"/>
          <w:sz w:val="16"/>
          <w:szCs w:val="16"/>
          <w:lang w:eastAsia="en-AU"/>
          <w14:ligatures w14:val="none"/>
        </w:rPr>
        <w:t>a confidential discussion please call Angela Stavris on 03 8840 4217 or email angela@familydoctor.com.au</w:t>
      </w:r>
    </w:p>
    <w:p w14:paraId="00A1F0D4" w14:textId="77777777" w:rsidR="0064763F" w:rsidRDefault="0064763F"/>
    <w:sectPr w:rsidR="0064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35A7"/>
    <w:multiLevelType w:val="multilevel"/>
    <w:tmpl w:val="F9E2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A775D"/>
    <w:multiLevelType w:val="multilevel"/>
    <w:tmpl w:val="E66A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F097D"/>
    <w:multiLevelType w:val="multilevel"/>
    <w:tmpl w:val="6BBE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0000149">
    <w:abstractNumId w:val="0"/>
  </w:num>
  <w:num w:numId="2" w16cid:durableId="1754206190">
    <w:abstractNumId w:val="2"/>
  </w:num>
  <w:num w:numId="3" w16cid:durableId="1003125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B1"/>
    <w:rsid w:val="000779B6"/>
    <w:rsid w:val="004968B1"/>
    <w:rsid w:val="0064763F"/>
    <w:rsid w:val="00B85550"/>
    <w:rsid w:val="00D1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6F26"/>
  <w15:chartTrackingRefBased/>
  <w15:docId w15:val="{5240018A-1102-4496-A18D-84A0084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68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68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68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8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68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68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8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8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8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8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68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68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8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68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68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8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8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8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968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8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68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68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968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968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968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968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68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8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968B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37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054">
              <w:marLeft w:val="0"/>
              <w:marRight w:val="1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04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479">
              <w:marLeft w:val="0"/>
              <w:marRight w:val="1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Capstick</dc:creator>
  <cp:keywords/>
  <dc:description/>
  <cp:lastModifiedBy>Pam Capstick</cp:lastModifiedBy>
  <cp:revision>1</cp:revision>
  <dcterms:created xsi:type="dcterms:W3CDTF">2024-04-10T06:05:00Z</dcterms:created>
  <dcterms:modified xsi:type="dcterms:W3CDTF">2024-04-10T06:07:00Z</dcterms:modified>
</cp:coreProperties>
</file>