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7C46" w14:textId="14AC01AE" w:rsidR="00801FE1" w:rsidRPr="00F52DB9" w:rsidRDefault="00801FE1" w:rsidP="00801FE1">
      <w:pPr>
        <w:pBdr>
          <w:top w:val="single" w:sz="4" w:space="1" w:color="auto"/>
          <w:left w:val="single" w:sz="4" w:space="24" w:color="auto"/>
          <w:bottom w:val="single" w:sz="4" w:space="1" w:color="auto"/>
          <w:right w:val="single" w:sz="4" w:space="4" w:color="auto"/>
          <w:between w:val="single" w:sz="4" w:space="1" w:color="auto"/>
          <w:bar w:val="single" w:sz="4" w:color="auto"/>
        </w:pBdr>
        <w:spacing w:line="276" w:lineRule="auto"/>
        <w:jc w:val="center"/>
        <w:rPr>
          <w:rFonts w:asciiTheme="minorHAnsi" w:hAnsiTheme="minorHAnsi" w:cstheme="minorHAnsi"/>
          <w:b/>
          <w:i/>
          <w:sz w:val="24"/>
          <w:szCs w:val="24"/>
        </w:rPr>
      </w:pPr>
      <w:r w:rsidRPr="00F52DB9">
        <w:rPr>
          <w:rFonts w:asciiTheme="minorHAnsi" w:hAnsiTheme="minorHAnsi" w:cstheme="minorHAnsi"/>
          <w:b/>
          <w:iCs/>
          <w:sz w:val="24"/>
          <w:szCs w:val="24"/>
        </w:rPr>
        <w:t>POSITION DESCRIPTION: Practice Nurse</w:t>
      </w:r>
    </w:p>
    <w:p w14:paraId="044B5D81" w14:textId="77777777" w:rsidR="00801FE1" w:rsidRPr="00F52DB9" w:rsidRDefault="00801FE1" w:rsidP="00801FE1">
      <w:pPr>
        <w:spacing w:line="276" w:lineRule="auto"/>
        <w:rPr>
          <w:rFonts w:asciiTheme="minorHAnsi" w:hAnsiTheme="minorHAnsi" w:cstheme="minorHAnsi"/>
          <w:b/>
          <w:i/>
          <w:sz w:val="24"/>
          <w:szCs w:val="24"/>
        </w:rPr>
      </w:pPr>
    </w:p>
    <w:tbl>
      <w:tblPr>
        <w:tblW w:w="9360" w:type="dxa"/>
        <w:tblInd w:w="-612" w:type="dxa"/>
        <w:tblLayout w:type="fixed"/>
        <w:tblLook w:val="0000" w:firstRow="0" w:lastRow="0" w:firstColumn="0" w:lastColumn="0" w:noHBand="0" w:noVBand="0"/>
      </w:tblPr>
      <w:tblGrid>
        <w:gridCol w:w="9360"/>
      </w:tblGrid>
      <w:tr w:rsidR="00801FE1" w:rsidRPr="00F52DB9" w14:paraId="3DB06C45" w14:textId="77777777" w:rsidTr="00F528B3">
        <w:tc>
          <w:tcPr>
            <w:tcW w:w="9360" w:type="dxa"/>
          </w:tcPr>
          <w:p w14:paraId="19E7B89A" w14:textId="4E74878F" w:rsidR="00A438B0" w:rsidRPr="00F52DB9" w:rsidRDefault="00A438B0" w:rsidP="00A438B0">
            <w:pPr>
              <w:spacing w:line="276" w:lineRule="auto"/>
              <w:rPr>
                <w:rFonts w:asciiTheme="minorHAnsi" w:hAnsiTheme="minorHAnsi" w:cstheme="minorHAnsi"/>
                <w:bCs/>
                <w:sz w:val="24"/>
                <w:szCs w:val="24"/>
              </w:rPr>
            </w:pPr>
            <w:r w:rsidRPr="00F52DB9">
              <w:rPr>
                <w:rFonts w:asciiTheme="minorHAnsi" w:hAnsiTheme="minorHAnsi" w:cstheme="minorHAnsi"/>
                <w:b/>
                <w:sz w:val="24"/>
                <w:szCs w:val="24"/>
              </w:rPr>
              <w:t>Award:</w:t>
            </w:r>
            <w:r w:rsidR="00974FF8" w:rsidRPr="00F52DB9">
              <w:rPr>
                <w:rFonts w:asciiTheme="minorHAnsi" w:hAnsiTheme="minorHAnsi" w:cstheme="minorHAnsi"/>
                <w:sz w:val="24"/>
                <w:szCs w:val="24"/>
              </w:rPr>
              <w:t xml:space="preserve"> </w:t>
            </w:r>
            <w:r w:rsidR="00974FF8" w:rsidRPr="00F52DB9">
              <w:rPr>
                <w:rFonts w:asciiTheme="minorHAnsi" w:hAnsiTheme="minorHAnsi" w:cstheme="minorHAnsi"/>
                <w:bCs/>
                <w:sz w:val="24"/>
                <w:szCs w:val="24"/>
              </w:rPr>
              <w:t>Nurses Award 2010 (MA000034)</w:t>
            </w:r>
          </w:p>
          <w:p w14:paraId="1B9C9579" w14:textId="77777777" w:rsidR="00801FE1" w:rsidRPr="00F52DB9" w:rsidRDefault="00801FE1" w:rsidP="00F528B3">
            <w:pPr>
              <w:spacing w:line="276" w:lineRule="auto"/>
              <w:jc w:val="both"/>
              <w:rPr>
                <w:rFonts w:asciiTheme="minorHAnsi" w:hAnsiTheme="minorHAnsi" w:cstheme="minorHAnsi"/>
                <w:b/>
                <w:sz w:val="24"/>
                <w:szCs w:val="24"/>
              </w:rPr>
            </w:pPr>
          </w:p>
          <w:p w14:paraId="611EF455" w14:textId="032EB20B" w:rsidR="00801FE1" w:rsidRPr="00F52DB9" w:rsidRDefault="00801FE1" w:rsidP="00F528B3">
            <w:pPr>
              <w:spacing w:line="276" w:lineRule="auto"/>
              <w:jc w:val="both"/>
              <w:rPr>
                <w:rFonts w:asciiTheme="minorHAnsi" w:hAnsiTheme="minorHAnsi" w:cstheme="minorHAnsi"/>
                <w:bCs/>
                <w:sz w:val="24"/>
                <w:szCs w:val="24"/>
              </w:rPr>
            </w:pPr>
            <w:r w:rsidRPr="00F52DB9">
              <w:rPr>
                <w:rFonts w:asciiTheme="minorHAnsi" w:hAnsiTheme="minorHAnsi" w:cstheme="minorHAnsi"/>
                <w:b/>
                <w:sz w:val="24"/>
                <w:szCs w:val="24"/>
              </w:rPr>
              <w:t xml:space="preserve">Job Title: </w:t>
            </w:r>
            <w:r w:rsidR="00A438B0" w:rsidRPr="00F52DB9">
              <w:rPr>
                <w:rFonts w:asciiTheme="minorHAnsi" w:hAnsiTheme="minorHAnsi" w:cstheme="minorHAnsi"/>
                <w:bCs/>
                <w:sz w:val="24"/>
                <w:szCs w:val="24"/>
              </w:rPr>
              <w:t>Registered Nurse</w:t>
            </w:r>
            <w:r w:rsidR="00974FF8" w:rsidRPr="00F52DB9">
              <w:rPr>
                <w:rFonts w:asciiTheme="minorHAnsi" w:hAnsiTheme="minorHAnsi" w:cstheme="minorHAnsi"/>
                <w:bCs/>
                <w:sz w:val="24"/>
                <w:szCs w:val="24"/>
              </w:rPr>
              <w:t xml:space="preserve"> Level 1</w:t>
            </w:r>
            <w:r w:rsidR="00F52DB9">
              <w:rPr>
                <w:rFonts w:asciiTheme="minorHAnsi" w:hAnsiTheme="minorHAnsi" w:cstheme="minorHAnsi"/>
                <w:bCs/>
                <w:sz w:val="24"/>
                <w:szCs w:val="24"/>
              </w:rPr>
              <w:t>, Pay point 1</w:t>
            </w:r>
          </w:p>
          <w:p w14:paraId="33942E0C" w14:textId="77777777" w:rsidR="00801FE1" w:rsidRPr="00F52DB9" w:rsidRDefault="00801FE1" w:rsidP="00F528B3">
            <w:pPr>
              <w:spacing w:line="276" w:lineRule="auto"/>
              <w:jc w:val="both"/>
              <w:rPr>
                <w:rFonts w:asciiTheme="minorHAnsi" w:hAnsiTheme="minorHAnsi" w:cstheme="minorHAnsi"/>
                <w:b/>
                <w:sz w:val="24"/>
                <w:szCs w:val="24"/>
              </w:rPr>
            </w:pPr>
          </w:p>
          <w:p w14:paraId="7B90559D" w14:textId="0AF4CDA8" w:rsidR="00801FE1" w:rsidRPr="00F52DB9" w:rsidRDefault="00801FE1" w:rsidP="00F8770B">
            <w:pPr>
              <w:spacing w:line="276" w:lineRule="auto"/>
              <w:jc w:val="both"/>
              <w:rPr>
                <w:rFonts w:asciiTheme="minorHAnsi" w:hAnsiTheme="minorHAnsi" w:cstheme="minorHAnsi"/>
                <w:sz w:val="24"/>
                <w:szCs w:val="24"/>
              </w:rPr>
            </w:pPr>
            <w:r w:rsidRPr="00F52DB9">
              <w:rPr>
                <w:rFonts w:asciiTheme="minorHAnsi" w:hAnsiTheme="minorHAnsi" w:cstheme="minorHAnsi"/>
                <w:b/>
                <w:bCs/>
                <w:sz w:val="24"/>
                <w:szCs w:val="24"/>
              </w:rPr>
              <w:t xml:space="preserve">Reports To: </w:t>
            </w:r>
            <w:r w:rsidR="00F8770B" w:rsidRPr="00F52DB9">
              <w:rPr>
                <w:rFonts w:asciiTheme="minorHAnsi" w:hAnsiTheme="minorHAnsi" w:cstheme="minorHAnsi"/>
                <w:sz w:val="24"/>
                <w:szCs w:val="24"/>
              </w:rPr>
              <w:t xml:space="preserve">General Practitioners for clinical matters; </w:t>
            </w:r>
            <w:r w:rsidR="00364D09" w:rsidRPr="00F52DB9">
              <w:rPr>
                <w:rFonts w:asciiTheme="minorHAnsi" w:hAnsiTheme="minorHAnsi" w:cstheme="minorHAnsi"/>
                <w:sz w:val="24"/>
                <w:szCs w:val="24"/>
              </w:rPr>
              <w:t>CEO</w:t>
            </w:r>
            <w:r w:rsidR="00F8770B" w:rsidRPr="00F52DB9">
              <w:rPr>
                <w:rFonts w:asciiTheme="minorHAnsi" w:hAnsiTheme="minorHAnsi" w:cstheme="minorHAnsi"/>
                <w:sz w:val="24"/>
                <w:szCs w:val="24"/>
              </w:rPr>
              <w:t xml:space="preserve"> for administrative matters</w:t>
            </w:r>
          </w:p>
          <w:p w14:paraId="6B316816" w14:textId="77777777" w:rsidR="00801FE1" w:rsidRPr="00F52DB9" w:rsidRDefault="00801FE1" w:rsidP="00F528B3">
            <w:pPr>
              <w:spacing w:line="276" w:lineRule="auto"/>
              <w:ind w:left="720" w:hanging="720"/>
              <w:jc w:val="both"/>
              <w:rPr>
                <w:rFonts w:asciiTheme="minorHAnsi" w:hAnsiTheme="minorHAnsi" w:cstheme="minorHAnsi"/>
                <w:sz w:val="24"/>
                <w:szCs w:val="24"/>
              </w:rPr>
            </w:pPr>
          </w:p>
          <w:p w14:paraId="6172FE2A" w14:textId="77777777" w:rsidR="00801FE1" w:rsidRPr="00F52DB9" w:rsidRDefault="00801FE1" w:rsidP="00F528B3">
            <w:pPr>
              <w:spacing w:line="276" w:lineRule="auto"/>
              <w:ind w:left="720" w:hanging="720"/>
              <w:jc w:val="both"/>
              <w:rPr>
                <w:rFonts w:asciiTheme="minorHAnsi" w:hAnsiTheme="minorHAnsi" w:cstheme="minorHAnsi"/>
                <w:b/>
                <w:sz w:val="24"/>
                <w:szCs w:val="24"/>
              </w:rPr>
            </w:pPr>
          </w:p>
          <w:p w14:paraId="138D79F0" w14:textId="77777777" w:rsidR="00801FE1" w:rsidRPr="00F52DB9" w:rsidRDefault="00801FE1" w:rsidP="00F528B3">
            <w:pPr>
              <w:spacing w:line="276" w:lineRule="auto"/>
              <w:ind w:left="720" w:hanging="720"/>
              <w:jc w:val="both"/>
              <w:rPr>
                <w:rFonts w:asciiTheme="minorHAnsi" w:hAnsiTheme="minorHAnsi" w:cstheme="minorHAnsi"/>
                <w:b/>
                <w:sz w:val="24"/>
                <w:szCs w:val="24"/>
              </w:rPr>
            </w:pPr>
            <w:r w:rsidRPr="00F52DB9">
              <w:rPr>
                <w:rFonts w:asciiTheme="minorHAnsi" w:hAnsiTheme="minorHAnsi" w:cstheme="minorHAnsi"/>
                <w:b/>
                <w:sz w:val="24"/>
                <w:szCs w:val="24"/>
              </w:rPr>
              <w:t>Objectives</w:t>
            </w:r>
          </w:p>
          <w:p w14:paraId="358B9626" w14:textId="77777777" w:rsidR="00801FE1" w:rsidRPr="00F52DB9" w:rsidRDefault="00801FE1" w:rsidP="00F528B3">
            <w:pPr>
              <w:spacing w:line="276" w:lineRule="auto"/>
              <w:jc w:val="both"/>
              <w:rPr>
                <w:rFonts w:asciiTheme="minorHAnsi" w:hAnsiTheme="minorHAnsi" w:cstheme="minorHAnsi"/>
                <w:sz w:val="24"/>
                <w:szCs w:val="24"/>
              </w:rPr>
            </w:pPr>
          </w:p>
          <w:p w14:paraId="25D07750" w14:textId="0B3A484F" w:rsidR="0009502D" w:rsidRPr="00F52DB9" w:rsidRDefault="00801FE1" w:rsidP="00F528B3">
            <w:pPr>
              <w:jc w:val="both"/>
              <w:rPr>
                <w:rFonts w:asciiTheme="minorHAnsi" w:hAnsiTheme="minorHAnsi" w:cstheme="minorHAnsi"/>
                <w:sz w:val="24"/>
                <w:szCs w:val="24"/>
              </w:rPr>
            </w:pPr>
            <w:r w:rsidRPr="00F52DB9">
              <w:rPr>
                <w:rFonts w:asciiTheme="minorHAnsi" w:hAnsiTheme="minorHAnsi" w:cstheme="minorHAnsi"/>
                <w:sz w:val="24"/>
                <w:szCs w:val="24"/>
              </w:rPr>
              <w:t xml:space="preserve">Our purpose as a Bellbird Medical Centre is to provide high quality care to our patients and community. </w:t>
            </w:r>
          </w:p>
          <w:p w14:paraId="67AAFD0B" w14:textId="25BA8216" w:rsidR="00974FF8" w:rsidRPr="00F52DB9" w:rsidRDefault="00974FF8" w:rsidP="00F528B3">
            <w:pPr>
              <w:jc w:val="both"/>
              <w:rPr>
                <w:rFonts w:asciiTheme="minorHAnsi" w:hAnsiTheme="minorHAnsi" w:cstheme="minorHAnsi"/>
                <w:sz w:val="24"/>
                <w:szCs w:val="24"/>
              </w:rPr>
            </w:pPr>
          </w:p>
          <w:p w14:paraId="075103C3" w14:textId="5EC5217B" w:rsidR="00974FF8" w:rsidRPr="00F52DB9" w:rsidRDefault="00974FF8" w:rsidP="00974FF8">
            <w:pPr>
              <w:jc w:val="both"/>
              <w:rPr>
                <w:rFonts w:asciiTheme="minorHAnsi" w:hAnsiTheme="minorHAnsi" w:cstheme="minorHAnsi"/>
                <w:sz w:val="24"/>
                <w:szCs w:val="24"/>
              </w:rPr>
            </w:pPr>
            <w:r w:rsidRPr="00F52DB9">
              <w:rPr>
                <w:rFonts w:asciiTheme="minorHAnsi" w:hAnsiTheme="minorHAnsi" w:cstheme="minorHAnsi"/>
                <w:sz w:val="24"/>
                <w:szCs w:val="24"/>
              </w:rPr>
              <w:t xml:space="preserve">The practice nurse </w:t>
            </w:r>
            <w:r w:rsidR="0009502D" w:rsidRPr="00F52DB9">
              <w:rPr>
                <w:rFonts w:asciiTheme="minorHAnsi" w:hAnsiTheme="minorHAnsi" w:cstheme="minorHAnsi"/>
                <w:sz w:val="24"/>
                <w:szCs w:val="24"/>
              </w:rPr>
              <w:t>plays a valuable role in delivering high level, clinically focussed nursing care. They</w:t>
            </w:r>
            <w:r w:rsidR="001B2F6E" w:rsidRPr="00F52DB9">
              <w:rPr>
                <w:rFonts w:asciiTheme="minorHAnsi" w:hAnsiTheme="minorHAnsi" w:cstheme="minorHAnsi"/>
                <w:sz w:val="24"/>
                <w:szCs w:val="24"/>
              </w:rPr>
              <w:t xml:space="preserve"> are</w:t>
            </w:r>
            <w:r w:rsidRPr="00F52DB9">
              <w:rPr>
                <w:rFonts w:asciiTheme="minorHAnsi" w:hAnsiTheme="minorHAnsi" w:cstheme="minorHAnsi"/>
                <w:sz w:val="24"/>
                <w:szCs w:val="24"/>
              </w:rPr>
              <w:t xml:space="preserve"> responsible for the </w:t>
            </w:r>
            <w:r w:rsidR="0009502D" w:rsidRPr="00F52DB9">
              <w:rPr>
                <w:rFonts w:asciiTheme="minorHAnsi" w:hAnsiTheme="minorHAnsi" w:cstheme="minorHAnsi"/>
                <w:sz w:val="24"/>
                <w:szCs w:val="24"/>
              </w:rPr>
              <w:t xml:space="preserve">optimum </w:t>
            </w:r>
            <w:r w:rsidRPr="00F52DB9">
              <w:rPr>
                <w:rFonts w:asciiTheme="minorHAnsi" w:hAnsiTheme="minorHAnsi" w:cstheme="minorHAnsi"/>
                <w:sz w:val="24"/>
                <w:szCs w:val="24"/>
              </w:rPr>
              <w:t>delivery of practice nursing service care, including management of long-term conditions</w:t>
            </w:r>
            <w:r w:rsidR="0009502D" w:rsidRPr="00F52DB9">
              <w:rPr>
                <w:rFonts w:asciiTheme="minorHAnsi" w:hAnsiTheme="minorHAnsi" w:cstheme="minorHAnsi"/>
                <w:sz w:val="24"/>
                <w:szCs w:val="24"/>
              </w:rPr>
              <w:t xml:space="preserve">, health prevention and screening activities. </w:t>
            </w:r>
            <w:r w:rsidRPr="00F52DB9">
              <w:rPr>
                <w:rFonts w:asciiTheme="minorHAnsi" w:hAnsiTheme="minorHAnsi" w:cstheme="minorHAnsi"/>
                <w:sz w:val="24"/>
                <w:szCs w:val="24"/>
              </w:rPr>
              <w:t>They will work collaboratively with the general practice team to meet the needs of patients</w:t>
            </w:r>
            <w:r w:rsidR="0009502D" w:rsidRPr="00F52DB9">
              <w:rPr>
                <w:rFonts w:asciiTheme="minorHAnsi" w:hAnsiTheme="minorHAnsi" w:cstheme="minorHAnsi"/>
                <w:sz w:val="24"/>
                <w:szCs w:val="24"/>
              </w:rPr>
              <w:t xml:space="preserve"> and</w:t>
            </w:r>
            <w:r w:rsidRPr="00F52DB9">
              <w:rPr>
                <w:rFonts w:asciiTheme="minorHAnsi" w:hAnsiTheme="minorHAnsi" w:cstheme="minorHAnsi"/>
                <w:sz w:val="24"/>
                <w:szCs w:val="24"/>
              </w:rPr>
              <w:t xml:space="preserve"> support the delivery of policy and procedures.</w:t>
            </w:r>
          </w:p>
          <w:p w14:paraId="6782A87F" w14:textId="77777777" w:rsidR="00974FF8" w:rsidRPr="00F52DB9" w:rsidRDefault="00974FF8" w:rsidP="00974FF8">
            <w:pPr>
              <w:jc w:val="both"/>
              <w:rPr>
                <w:rFonts w:asciiTheme="minorHAnsi" w:hAnsiTheme="minorHAnsi" w:cstheme="minorHAnsi"/>
                <w:sz w:val="24"/>
                <w:szCs w:val="24"/>
              </w:rPr>
            </w:pPr>
          </w:p>
          <w:p w14:paraId="7F1D5FD4" w14:textId="307F08FF" w:rsidR="00974FF8" w:rsidRPr="00F52DB9" w:rsidRDefault="00974FF8" w:rsidP="00974FF8">
            <w:pPr>
              <w:jc w:val="both"/>
              <w:rPr>
                <w:rFonts w:asciiTheme="minorHAnsi" w:hAnsiTheme="minorHAnsi" w:cstheme="minorHAnsi"/>
                <w:sz w:val="24"/>
                <w:szCs w:val="24"/>
              </w:rPr>
            </w:pPr>
            <w:r w:rsidRPr="00F52DB9">
              <w:rPr>
                <w:rFonts w:asciiTheme="minorHAnsi" w:hAnsiTheme="minorHAnsi" w:cstheme="minorHAnsi"/>
                <w:sz w:val="24"/>
                <w:szCs w:val="24"/>
              </w:rPr>
              <w:t>It is important that all members of staff are prepared to undertake additional duties in order to maintain the efficient running of the practice</w:t>
            </w:r>
            <w:r w:rsidR="00717EE5" w:rsidRPr="00F52DB9">
              <w:rPr>
                <w:rFonts w:asciiTheme="minorHAnsi" w:hAnsiTheme="minorHAnsi" w:cstheme="minorHAnsi"/>
                <w:sz w:val="24"/>
                <w:szCs w:val="24"/>
              </w:rPr>
              <w:t>.</w:t>
            </w:r>
          </w:p>
          <w:p w14:paraId="1488FED9" w14:textId="66A586FF" w:rsidR="005128EC" w:rsidRPr="00F52DB9" w:rsidRDefault="005128EC" w:rsidP="00974FF8">
            <w:pPr>
              <w:jc w:val="both"/>
              <w:rPr>
                <w:rFonts w:asciiTheme="minorHAnsi" w:hAnsiTheme="minorHAnsi" w:cstheme="minorHAnsi"/>
                <w:sz w:val="24"/>
                <w:szCs w:val="24"/>
              </w:rPr>
            </w:pPr>
          </w:p>
          <w:p w14:paraId="40B7B01A" w14:textId="77777777" w:rsidR="005128EC" w:rsidRPr="00F52DB9" w:rsidRDefault="005128EC" w:rsidP="00974FF8">
            <w:pPr>
              <w:jc w:val="both"/>
              <w:rPr>
                <w:rFonts w:asciiTheme="minorHAnsi" w:hAnsiTheme="minorHAnsi" w:cstheme="minorHAnsi"/>
                <w:sz w:val="24"/>
                <w:szCs w:val="24"/>
              </w:rPr>
            </w:pPr>
          </w:p>
          <w:p w14:paraId="2E42B50E" w14:textId="285A4F34" w:rsidR="00717EE5" w:rsidRPr="00F52DB9" w:rsidRDefault="00337106" w:rsidP="00974FF8">
            <w:pPr>
              <w:jc w:val="both"/>
              <w:rPr>
                <w:rFonts w:asciiTheme="minorHAnsi" w:hAnsiTheme="minorHAnsi" w:cstheme="minorHAnsi"/>
                <w:b/>
                <w:bCs/>
                <w:sz w:val="24"/>
                <w:szCs w:val="24"/>
              </w:rPr>
            </w:pPr>
            <w:r w:rsidRPr="00F52DB9">
              <w:rPr>
                <w:rFonts w:asciiTheme="minorHAnsi" w:hAnsiTheme="minorHAnsi" w:cstheme="minorHAnsi"/>
                <w:b/>
                <w:bCs/>
                <w:sz w:val="24"/>
                <w:szCs w:val="24"/>
              </w:rPr>
              <w:t>Patient Services</w:t>
            </w:r>
          </w:p>
          <w:p w14:paraId="2C7D95A8" w14:textId="1EDF7FC0" w:rsidR="00662F3B" w:rsidRPr="00F52DB9" w:rsidRDefault="00662F3B"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color w:val="000000"/>
                <w:sz w:val="24"/>
                <w:szCs w:val="24"/>
              </w:rPr>
              <w:t>Assist in and perform routine tasks related to patient care including (but not limited to) wound care, doppler, removal of sutures, urinalysis, ECGs, ear syringing, routine immunisations, minor surgery</w:t>
            </w:r>
          </w:p>
          <w:p w14:paraId="7F34A630" w14:textId="21D87D8B" w:rsidR="00856E8C" w:rsidRPr="00F52DB9" w:rsidRDefault="00856E8C"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Assist with triage</w:t>
            </w:r>
          </w:p>
          <w:p w14:paraId="74651DB5" w14:textId="56CAE8CB" w:rsidR="00662F3B" w:rsidRPr="00F52DB9" w:rsidRDefault="00662F3B"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color w:val="000000"/>
                <w:sz w:val="24"/>
                <w:szCs w:val="24"/>
              </w:rPr>
              <w:t>Requesting pathology tests, for example urine culture, swabs</w:t>
            </w:r>
          </w:p>
          <w:p w14:paraId="04A7B62B" w14:textId="37E04B62" w:rsidR="00C2629C" w:rsidRPr="00F52DB9" w:rsidRDefault="00C2629C"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follow up patient results</w:t>
            </w:r>
            <w:r w:rsidR="00856E8C" w:rsidRPr="00F52DB9">
              <w:rPr>
                <w:rFonts w:asciiTheme="minorHAnsi" w:hAnsiTheme="minorHAnsi" w:cstheme="minorHAnsi"/>
                <w:sz w:val="24"/>
                <w:szCs w:val="24"/>
              </w:rPr>
              <w:t xml:space="preserve"> and contact patients with test results and perform recalls</w:t>
            </w:r>
          </w:p>
          <w:p w14:paraId="64A6B76F" w14:textId="77777777" w:rsidR="00C2629C" w:rsidRPr="00F52DB9" w:rsidRDefault="00C2629C"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planning and coordinating care include routine monitoring and follow up of patients with care plan</w:t>
            </w:r>
          </w:p>
          <w:p w14:paraId="1024CCE7" w14:textId="6F5254A5" w:rsidR="00F8770B" w:rsidRPr="00F52DB9" w:rsidRDefault="00F8770B"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Identification of patients on medications which needs regular monitoring</w:t>
            </w:r>
          </w:p>
          <w:p w14:paraId="3FD77E01" w14:textId="77777777" w:rsidR="00662F3B" w:rsidRPr="00F52DB9" w:rsidRDefault="00BA21CA"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 xml:space="preserve">Providing education to patients in areas </w:t>
            </w:r>
            <w:r w:rsidR="005B489D" w:rsidRPr="00F52DB9">
              <w:rPr>
                <w:rFonts w:asciiTheme="minorHAnsi" w:hAnsiTheme="minorHAnsi" w:cstheme="minorHAnsi"/>
                <w:sz w:val="24"/>
                <w:szCs w:val="24"/>
              </w:rPr>
              <w:t>including (but not limited to) immunisation, drug and alcohol guidance, the management of specific health conditions, and maternal and child health</w:t>
            </w:r>
          </w:p>
          <w:p w14:paraId="3E628998" w14:textId="77777777" w:rsidR="00D431D4" w:rsidRPr="00F52DB9" w:rsidRDefault="00662F3B" w:rsidP="00D431D4">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color w:val="000000"/>
                <w:sz w:val="24"/>
                <w:szCs w:val="24"/>
              </w:rPr>
              <w:t>Follow agreed clinical protocols with referral to GPs as appropriate</w:t>
            </w:r>
          </w:p>
          <w:p w14:paraId="2F05B801" w14:textId="42C47786" w:rsidR="00F662FE" w:rsidRPr="00F52DB9" w:rsidRDefault="00D431D4" w:rsidP="00F662FE">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color w:val="000000"/>
                <w:sz w:val="24"/>
                <w:szCs w:val="24"/>
              </w:rPr>
              <w:t xml:space="preserve">Responsible for the correct and safe management of the </w:t>
            </w:r>
            <w:r w:rsidR="00F662FE" w:rsidRPr="00F52DB9">
              <w:rPr>
                <w:rFonts w:asciiTheme="minorHAnsi" w:hAnsiTheme="minorHAnsi" w:cstheme="minorHAnsi"/>
                <w:color w:val="000000"/>
                <w:sz w:val="24"/>
                <w:szCs w:val="24"/>
              </w:rPr>
              <w:t>specimens’</w:t>
            </w:r>
            <w:r w:rsidRPr="00F52DB9">
              <w:rPr>
                <w:rFonts w:asciiTheme="minorHAnsi" w:hAnsiTheme="minorHAnsi" w:cstheme="minorHAnsi"/>
                <w:color w:val="000000"/>
                <w:sz w:val="24"/>
                <w:szCs w:val="24"/>
              </w:rPr>
              <w:t xml:space="preserve"> process including collection, labelling, handling, use of correct and clean containers, storage and transport arrangements</w:t>
            </w:r>
          </w:p>
          <w:p w14:paraId="77419976" w14:textId="77777777" w:rsidR="00856E8C" w:rsidRPr="00F52DB9" w:rsidRDefault="00856E8C" w:rsidP="00717EE5">
            <w:pPr>
              <w:spacing w:line="276" w:lineRule="auto"/>
              <w:jc w:val="both"/>
              <w:rPr>
                <w:rFonts w:asciiTheme="minorHAnsi" w:hAnsiTheme="minorHAnsi" w:cstheme="minorHAnsi"/>
                <w:b/>
                <w:bCs/>
                <w:sz w:val="24"/>
                <w:szCs w:val="24"/>
              </w:rPr>
            </w:pPr>
          </w:p>
          <w:p w14:paraId="396BB288" w14:textId="32B8D149" w:rsidR="00717EE5" w:rsidRPr="00F52DB9" w:rsidRDefault="00717EE5" w:rsidP="00717EE5">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lastRenderedPageBreak/>
              <w:t>Billing</w:t>
            </w:r>
          </w:p>
          <w:p w14:paraId="73ACECE3" w14:textId="77777777" w:rsidR="00717EE5" w:rsidRPr="00F52DB9" w:rsidRDefault="00717EE5"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provide billing policies to the patients</w:t>
            </w:r>
          </w:p>
          <w:p w14:paraId="4C08A65E" w14:textId="77777777" w:rsidR="00717EE5" w:rsidRPr="00F52DB9" w:rsidRDefault="00717EE5"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issue invoice and receipts</w:t>
            </w:r>
          </w:p>
          <w:p w14:paraId="02E33F31" w14:textId="77777777" w:rsidR="00717EE5" w:rsidRPr="00F52DB9" w:rsidRDefault="00717EE5"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handling of cash, EFTPOS and other payments</w:t>
            </w:r>
          </w:p>
          <w:p w14:paraId="43F8C35D" w14:textId="615EBB6A" w:rsidR="00717EE5" w:rsidRPr="00F52DB9" w:rsidRDefault="00717EE5"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check with team if uncertain re billing</w:t>
            </w:r>
          </w:p>
          <w:p w14:paraId="323CE33D" w14:textId="77777777" w:rsidR="00801FE1" w:rsidRPr="00F52DB9" w:rsidRDefault="00801FE1" w:rsidP="00F528B3">
            <w:pPr>
              <w:jc w:val="both"/>
              <w:rPr>
                <w:rFonts w:asciiTheme="minorHAnsi" w:hAnsiTheme="minorHAnsi" w:cstheme="minorHAnsi"/>
                <w:sz w:val="24"/>
                <w:szCs w:val="24"/>
              </w:rPr>
            </w:pPr>
          </w:p>
          <w:p w14:paraId="4053DD54" w14:textId="77777777" w:rsidR="00717EE5" w:rsidRPr="00F52DB9" w:rsidRDefault="00717EE5" w:rsidP="00717EE5">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Quality and Privacy</w:t>
            </w:r>
          </w:p>
          <w:p w14:paraId="6C5EC39E"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participate in quality improvement processes</w:t>
            </w:r>
          </w:p>
          <w:p w14:paraId="53BDC78E" w14:textId="60D9128B" w:rsidR="005878AA" w:rsidRPr="00F52DB9" w:rsidRDefault="005878AA"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must adhere to NMBA’s code of professional conduct for nurses in Australia, which required nurses to treat information obtained in a professional setting as private and confidential</w:t>
            </w:r>
          </w:p>
          <w:p w14:paraId="02A945C0" w14:textId="7C3BD28A" w:rsidR="005878AA" w:rsidRPr="00F52DB9" w:rsidRDefault="005878AA"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Handover of care – ensure patient’s safety and care when the patient’s care is transferred</w:t>
            </w:r>
          </w:p>
          <w:p w14:paraId="1176EA96"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Comply with safe and practical work environment</w:t>
            </w:r>
          </w:p>
          <w:p w14:paraId="1A124061" w14:textId="77777777" w:rsidR="00717EE5" w:rsidRPr="00F52DB9" w:rsidRDefault="00717EE5" w:rsidP="00717EE5">
            <w:pPr>
              <w:spacing w:line="276" w:lineRule="auto"/>
              <w:jc w:val="both"/>
              <w:rPr>
                <w:rFonts w:asciiTheme="minorHAnsi" w:hAnsiTheme="minorHAnsi" w:cstheme="minorHAnsi"/>
                <w:sz w:val="24"/>
                <w:szCs w:val="24"/>
              </w:rPr>
            </w:pPr>
          </w:p>
          <w:p w14:paraId="6A5ED2D8" w14:textId="52CB8ED2" w:rsidR="005878AA" w:rsidRPr="00F52DB9" w:rsidRDefault="005878AA" w:rsidP="00717EE5">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Management of clinical care system</w:t>
            </w:r>
          </w:p>
          <w:p w14:paraId="33CAE4A6" w14:textId="61918FEC"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 xml:space="preserve">monitor </w:t>
            </w:r>
            <w:r w:rsidR="00856E8C" w:rsidRPr="00F52DB9">
              <w:rPr>
                <w:rFonts w:asciiTheme="minorHAnsi" w:hAnsiTheme="minorHAnsi" w:cstheme="minorHAnsi"/>
                <w:sz w:val="24"/>
                <w:szCs w:val="24"/>
              </w:rPr>
              <w:t>stock of clinical</w:t>
            </w:r>
            <w:r w:rsidRPr="00F52DB9">
              <w:rPr>
                <w:rFonts w:asciiTheme="minorHAnsi" w:hAnsiTheme="minorHAnsi" w:cstheme="minorHAnsi"/>
                <w:sz w:val="24"/>
                <w:szCs w:val="24"/>
              </w:rPr>
              <w:t xml:space="preserve"> </w:t>
            </w:r>
            <w:r w:rsidR="009E73E6" w:rsidRPr="00F52DB9">
              <w:rPr>
                <w:rFonts w:asciiTheme="minorHAnsi" w:hAnsiTheme="minorHAnsi" w:cstheme="minorHAnsi"/>
                <w:sz w:val="24"/>
                <w:szCs w:val="24"/>
              </w:rPr>
              <w:t>supplies and place</w:t>
            </w:r>
            <w:r w:rsidRPr="00F52DB9">
              <w:rPr>
                <w:rFonts w:asciiTheme="minorHAnsi" w:hAnsiTheme="minorHAnsi" w:cstheme="minorHAnsi"/>
                <w:sz w:val="24"/>
                <w:szCs w:val="24"/>
              </w:rPr>
              <w:t xml:space="preserve"> order as per requirement</w:t>
            </w:r>
            <w:r w:rsidR="00922108" w:rsidRPr="00F52DB9">
              <w:rPr>
                <w:rFonts w:asciiTheme="minorHAnsi" w:hAnsiTheme="minorHAnsi" w:cstheme="minorHAnsi"/>
                <w:sz w:val="24"/>
                <w:szCs w:val="24"/>
              </w:rPr>
              <w:t xml:space="preserve"> </w:t>
            </w:r>
          </w:p>
          <w:p w14:paraId="0CB6C54A" w14:textId="35B4EB1B" w:rsidR="005878AA" w:rsidRPr="00F52DB9" w:rsidRDefault="005878AA"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record vaccine fridge temperature in log book</w:t>
            </w:r>
          </w:p>
          <w:p w14:paraId="17956F79" w14:textId="6FC7966C" w:rsidR="00DA1BA5" w:rsidRPr="00F52DB9" w:rsidRDefault="00DA1BA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ensuring compliance with occupational health and safety systems</w:t>
            </w:r>
          </w:p>
          <w:p w14:paraId="569D5198" w14:textId="33BAA213" w:rsidR="00293026" w:rsidRPr="00F52DB9" w:rsidRDefault="00293026"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safe management of sharps and waste</w:t>
            </w:r>
          </w:p>
          <w:p w14:paraId="7D3B3929" w14:textId="77777777" w:rsidR="00C2629C" w:rsidRPr="00F52DB9" w:rsidRDefault="006933BA"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decontamination control procedures and maintaining equipment</w:t>
            </w:r>
          </w:p>
          <w:p w14:paraId="552B994A" w14:textId="66664A3F"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ensure nurse and practice rooms are clean, organised and tidy</w:t>
            </w:r>
          </w:p>
          <w:p w14:paraId="04A492EA" w14:textId="19B5458C"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general cleaning for the practice</w:t>
            </w:r>
          </w:p>
          <w:p w14:paraId="4F6D4FAD" w14:textId="3861C973" w:rsidR="00C60BEB" w:rsidRPr="00F52DB9" w:rsidRDefault="00987B07" w:rsidP="00972132">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To comply with the guidelines for the storage, control and administration of</w:t>
            </w:r>
            <w:r w:rsidR="00972132" w:rsidRPr="00F52DB9">
              <w:rPr>
                <w:rFonts w:asciiTheme="minorHAnsi" w:hAnsiTheme="minorHAnsi" w:cstheme="minorHAnsi"/>
                <w:sz w:val="24"/>
                <w:szCs w:val="24"/>
              </w:rPr>
              <w:t xml:space="preserve"> </w:t>
            </w:r>
            <w:r w:rsidRPr="00F52DB9">
              <w:rPr>
                <w:rFonts w:asciiTheme="minorHAnsi" w:hAnsiTheme="minorHAnsi" w:cstheme="minorHAnsi"/>
                <w:sz w:val="24"/>
                <w:szCs w:val="24"/>
              </w:rPr>
              <w:t xml:space="preserve">medicines and controlled drugs </w:t>
            </w:r>
          </w:p>
          <w:p w14:paraId="499BB104" w14:textId="77777777" w:rsidR="00D431D4" w:rsidRPr="00F52DB9" w:rsidRDefault="00C60BEB" w:rsidP="00D431D4">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lang w:eastAsia="en-AU"/>
              </w:rPr>
              <w:t xml:space="preserve">Using appropriate infection control procedures, maintaining work areas in a tidy, clean and sterile, and safe way, free from hazards. </w:t>
            </w:r>
          </w:p>
          <w:p w14:paraId="438723BE" w14:textId="7E329039" w:rsidR="00D431D4" w:rsidRPr="00F52DB9" w:rsidRDefault="00D431D4" w:rsidP="00D431D4">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Management and maintenance of Personal Protective Equipment (PPE) for the practice including provision, ordering, availability and ongoing correct usage by staff</w:t>
            </w:r>
          </w:p>
          <w:p w14:paraId="1DCE83E7" w14:textId="77777777" w:rsidR="00717EE5" w:rsidRPr="00F52DB9" w:rsidRDefault="00717EE5" w:rsidP="00717EE5">
            <w:pPr>
              <w:spacing w:line="276" w:lineRule="auto"/>
              <w:jc w:val="both"/>
              <w:rPr>
                <w:rFonts w:asciiTheme="minorHAnsi" w:hAnsiTheme="minorHAnsi" w:cstheme="minorHAnsi"/>
                <w:sz w:val="24"/>
                <w:szCs w:val="24"/>
              </w:rPr>
            </w:pPr>
          </w:p>
          <w:p w14:paraId="16A6FAAE" w14:textId="77777777" w:rsidR="00717EE5" w:rsidRPr="00F52DB9" w:rsidRDefault="00717EE5" w:rsidP="00717EE5">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Expected behaviour</w:t>
            </w:r>
          </w:p>
          <w:p w14:paraId="1A3F1284" w14:textId="2A77BC89" w:rsidR="00293026" w:rsidRPr="00F52DB9" w:rsidRDefault="00293026" w:rsidP="00856E8C">
            <w:pPr>
              <w:numPr>
                <w:ilvl w:val="0"/>
                <w:numId w:val="10"/>
              </w:numPr>
              <w:rPr>
                <w:rFonts w:asciiTheme="minorHAnsi" w:hAnsiTheme="minorHAnsi" w:cstheme="minorHAnsi"/>
                <w:sz w:val="24"/>
                <w:szCs w:val="24"/>
              </w:rPr>
            </w:pPr>
            <w:r w:rsidRPr="00F52DB9">
              <w:rPr>
                <w:rFonts w:asciiTheme="minorHAnsi" w:hAnsiTheme="minorHAnsi" w:cstheme="minorHAnsi"/>
                <w:sz w:val="24"/>
                <w:szCs w:val="24"/>
              </w:rPr>
              <w:t>knowledge of and comply with relevant legislation and common law obligations affecting nursing.</w:t>
            </w:r>
          </w:p>
          <w:p w14:paraId="1EEB9CCF" w14:textId="46A099F4"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liaise with patients and their families in courteous, friendly and compassionate manner</w:t>
            </w:r>
          </w:p>
          <w:p w14:paraId="4FEB827F" w14:textId="33E3B168"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Liaise with GPs</w:t>
            </w:r>
            <w:r w:rsidR="000A3607" w:rsidRPr="00F52DB9">
              <w:rPr>
                <w:rFonts w:asciiTheme="minorHAnsi" w:hAnsiTheme="minorHAnsi" w:cstheme="minorHAnsi"/>
                <w:sz w:val="24"/>
                <w:szCs w:val="24"/>
              </w:rPr>
              <w:t xml:space="preserve"> </w:t>
            </w:r>
            <w:r w:rsidRPr="00F52DB9">
              <w:rPr>
                <w:rFonts w:asciiTheme="minorHAnsi" w:hAnsiTheme="minorHAnsi" w:cstheme="minorHAnsi"/>
                <w:sz w:val="24"/>
                <w:szCs w:val="24"/>
              </w:rPr>
              <w:t>and other staff in professional manner</w:t>
            </w:r>
          </w:p>
          <w:p w14:paraId="7809D43D" w14:textId="45F6EB21" w:rsidR="00922108" w:rsidRPr="00F52DB9" w:rsidRDefault="00922108" w:rsidP="00F662FE">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color w:val="000000"/>
                <w:sz w:val="24"/>
                <w:szCs w:val="24"/>
                <w:lang w:eastAsia="en-AU"/>
              </w:rPr>
              <w:t>Contribute to the effectiveness of the team by reflecting on own and team activities and making suggestions on ways to improve and enhance the team’s performance</w:t>
            </w:r>
          </w:p>
          <w:p w14:paraId="18FA1F0D" w14:textId="1A9E3CF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Excellent communication</w:t>
            </w:r>
            <w:r w:rsidR="00293026" w:rsidRPr="00F52DB9">
              <w:rPr>
                <w:rFonts w:asciiTheme="minorHAnsi" w:hAnsiTheme="minorHAnsi" w:cstheme="minorHAnsi"/>
                <w:sz w:val="24"/>
                <w:szCs w:val="24"/>
              </w:rPr>
              <w:t xml:space="preserve"> skills</w:t>
            </w:r>
          </w:p>
          <w:p w14:paraId="4E85F230"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Undertake duties with honesty</w:t>
            </w:r>
          </w:p>
          <w:p w14:paraId="03A90BAF"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lastRenderedPageBreak/>
              <w:t>Work independently and productively within the practice</w:t>
            </w:r>
          </w:p>
          <w:p w14:paraId="0731EFCD"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Contribute positively to the good working relationship within the team</w:t>
            </w:r>
          </w:p>
          <w:p w14:paraId="21C939EE"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 xml:space="preserve">Be able to prioritise work within established routines </w:t>
            </w:r>
          </w:p>
          <w:p w14:paraId="3FC02A9D" w14:textId="77777777" w:rsidR="00717EE5" w:rsidRPr="00F52DB9" w:rsidRDefault="00717EE5" w:rsidP="00856E8C">
            <w:pPr>
              <w:numPr>
                <w:ilvl w:val="0"/>
                <w:numId w:val="10"/>
              </w:numPr>
              <w:autoSpaceDE/>
              <w:autoSpaceDN/>
              <w:spacing w:line="276" w:lineRule="auto"/>
              <w:contextualSpacing/>
              <w:rPr>
                <w:rFonts w:asciiTheme="minorHAnsi" w:hAnsiTheme="minorHAnsi" w:cstheme="minorHAnsi"/>
                <w:sz w:val="24"/>
                <w:szCs w:val="24"/>
              </w:rPr>
            </w:pPr>
            <w:r w:rsidRPr="00F52DB9">
              <w:rPr>
                <w:rFonts w:asciiTheme="minorHAnsi" w:hAnsiTheme="minorHAnsi" w:cstheme="minorHAnsi"/>
                <w:sz w:val="24"/>
                <w:szCs w:val="24"/>
              </w:rPr>
              <w:t>Actively contribute to the development of the practice</w:t>
            </w:r>
          </w:p>
          <w:p w14:paraId="4A2FA9FE" w14:textId="062A3776"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Actively be involved and comply with the changes to practice policies and procedures</w:t>
            </w:r>
          </w:p>
          <w:p w14:paraId="1C9E4CF0" w14:textId="7FFA46F6" w:rsidR="00F662FE" w:rsidRPr="00F52DB9" w:rsidRDefault="00F662FE" w:rsidP="00F662FE">
            <w:pPr>
              <w:spacing w:line="276" w:lineRule="auto"/>
              <w:contextualSpacing/>
              <w:jc w:val="both"/>
              <w:rPr>
                <w:rFonts w:asciiTheme="minorHAnsi" w:hAnsiTheme="minorHAnsi" w:cstheme="minorHAnsi"/>
                <w:sz w:val="24"/>
                <w:szCs w:val="24"/>
              </w:rPr>
            </w:pPr>
          </w:p>
          <w:p w14:paraId="3F8138EA" w14:textId="5B94A0A3" w:rsidR="00F662FE" w:rsidRPr="00F52DB9" w:rsidRDefault="00F662FE" w:rsidP="00F662FE">
            <w:pPr>
              <w:spacing w:line="276" w:lineRule="auto"/>
              <w:contextualSpacing/>
              <w:jc w:val="both"/>
              <w:rPr>
                <w:rFonts w:asciiTheme="minorHAnsi" w:hAnsiTheme="minorHAnsi" w:cstheme="minorHAnsi"/>
                <w:b/>
                <w:bCs/>
                <w:sz w:val="24"/>
                <w:szCs w:val="24"/>
              </w:rPr>
            </w:pPr>
            <w:r w:rsidRPr="00F52DB9">
              <w:rPr>
                <w:rFonts w:asciiTheme="minorHAnsi" w:hAnsiTheme="minorHAnsi" w:cstheme="minorHAnsi"/>
                <w:b/>
                <w:bCs/>
                <w:sz w:val="24"/>
                <w:szCs w:val="24"/>
              </w:rPr>
              <w:t>Other expectations</w:t>
            </w:r>
          </w:p>
          <w:p w14:paraId="6FE368B3" w14:textId="4384A082" w:rsidR="00F662FE" w:rsidRDefault="00FF6C3E" w:rsidP="00F662FE">
            <w:pPr>
              <w:numPr>
                <w:ilvl w:val="0"/>
                <w:numId w:val="10"/>
              </w:numPr>
              <w:rPr>
                <w:rFonts w:asciiTheme="minorHAnsi" w:hAnsiTheme="minorHAnsi" w:cstheme="minorHAnsi"/>
                <w:sz w:val="24"/>
                <w:szCs w:val="24"/>
              </w:rPr>
            </w:pPr>
            <w:r>
              <w:rPr>
                <w:rFonts w:asciiTheme="minorHAnsi" w:hAnsiTheme="minorHAnsi" w:cstheme="minorHAnsi"/>
                <w:sz w:val="24"/>
                <w:szCs w:val="24"/>
              </w:rPr>
              <w:t>K</w:t>
            </w:r>
            <w:r w:rsidR="00F662FE" w:rsidRPr="00F52DB9">
              <w:rPr>
                <w:rFonts w:asciiTheme="minorHAnsi" w:hAnsiTheme="minorHAnsi" w:cstheme="minorHAnsi"/>
                <w:sz w:val="24"/>
                <w:szCs w:val="24"/>
              </w:rPr>
              <w:t xml:space="preserve">nowledge of ‘reception’ work which include but </w:t>
            </w:r>
            <w:r w:rsidR="00DB62CA">
              <w:rPr>
                <w:rFonts w:asciiTheme="minorHAnsi" w:hAnsiTheme="minorHAnsi" w:cstheme="minorHAnsi"/>
                <w:sz w:val="24"/>
                <w:szCs w:val="24"/>
              </w:rPr>
              <w:t xml:space="preserve">is </w:t>
            </w:r>
            <w:r w:rsidR="00F662FE" w:rsidRPr="00F52DB9">
              <w:rPr>
                <w:rFonts w:asciiTheme="minorHAnsi" w:hAnsiTheme="minorHAnsi" w:cstheme="minorHAnsi"/>
                <w:sz w:val="24"/>
                <w:szCs w:val="24"/>
              </w:rPr>
              <w:t xml:space="preserve">not limited to front reception responsibilities (Refer to Medical Receptionist job description BMC-PD-001). </w:t>
            </w:r>
          </w:p>
          <w:p w14:paraId="35695699" w14:textId="4A90DC8F" w:rsidR="00FF6C3E" w:rsidRPr="00F52DB9" w:rsidRDefault="00FF6C3E" w:rsidP="00F662FE">
            <w:pPr>
              <w:numPr>
                <w:ilvl w:val="0"/>
                <w:numId w:val="10"/>
              </w:numPr>
              <w:rPr>
                <w:rFonts w:asciiTheme="minorHAnsi" w:hAnsiTheme="minorHAnsi" w:cstheme="minorHAnsi"/>
                <w:sz w:val="24"/>
                <w:szCs w:val="24"/>
              </w:rPr>
            </w:pPr>
            <w:r>
              <w:rPr>
                <w:rFonts w:asciiTheme="minorHAnsi" w:hAnsiTheme="minorHAnsi" w:cstheme="minorHAnsi"/>
                <w:sz w:val="24"/>
                <w:szCs w:val="24"/>
              </w:rPr>
              <w:t>May be required to attend nursing homes and aged care for health assessment.</w:t>
            </w:r>
          </w:p>
          <w:p w14:paraId="219950C3" w14:textId="77777777" w:rsidR="00717EE5" w:rsidRPr="00F52DB9" w:rsidRDefault="00717EE5" w:rsidP="00717EE5">
            <w:pPr>
              <w:spacing w:line="276" w:lineRule="auto"/>
              <w:ind w:left="360"/>
              <w:jc w:val="both"/>
              <w:rPr>
                <w:rFonts w:asciiTheme="minorHAnsi" w:hAnsiTheme="minorHAnsi" w:cstheme="minorHAnsi"/>
                <w:sz w:val="24"/>
                <w:szCs w:val="24"/>
              </w:rPr>
            </w:pPr>
          </w:p>
          <w:p w14:paraId="11BC1A5D" w14:textId="77777777" w:rsidR="00717EE5" w:rsidRPr="00F52DB9" w:rsidRDefault="00717EE5" w:rsidP="00717EE5">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Selection criteria</w:t>
            </w:r>
          </w:p>
          <w:p w14:paraId="784C2D3C" w14:textId="77777777" w:rsidR="00717EE5" w:rsidRPr="00F52DB9" w:rsidRDefault="00717EE5" w:rsidP="00717EE5">
            <w:p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Essential:</w:t>
            </w:r>
          </w:p>
          <w:p w14:paraId="0B304353" w14:textId="0382F704" w:rsidR="005128EC" w:rsidRPr="00F52DB9" w:rsidRDefault="00293026"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R</w:t>
            </w:r>
            <w:r w:rsidR="005128EC" w:rsidRPr="00F52DB9">
              <w:rPr>
                <w:rFonts w:asciiTheme="minorHAnsi" w:hAnsiTheme="minorHAnsi" w:cstheme="minorHAnsi"/>
                <w:sz w:val="24"/>
                <w:szCs w:val="24"/>
              </w:rPr>
              <w:t>egist</w:t>
            </w:r>
            <w:r w:rsidRPr="00F52DB9">
              <w:rPr>
                <w:rFonts w:asciiTheme="minorHAnsi" w:hAnsiTheme="minorHAnsi" w:cstheme="minorHAnsi"/>
                <w:sz w:val="24"/>
                <w:szCs w:val="24"/>
              </w:rPr>
              <w:t>ered Nurse</w:t>
            </w:r>
            <w:r w:rsidR="00972132" w:rsidRPr="00F52DB9">
              <w:rPr>
                <w:rFonts w:asciiTheme="minorHAnsi" w:hAnsiTheme="minorHAnsi" w:cstheme="minorHAnsi"/>
                <w:sz w:val="24"/>
                <w:szCs w:val="24"/>
              </w:rPr>
              <w:t xml:space="preserve"> </w:t>
            </w:r>
          </w:p>
          <w:p w14:paraId="1108F15C" w14:textId="34587D10" w:rsidR="00293026" w:rsidRPr="00F52DB9" w:rsidRDefault="00293026" w:rsidP="00856E8C">
            <w:pPr>
              <w:numPr>
                <w:ilvl w:val="0"/>
                <w:numId w:val="10"/>
              </w:numPr>
              <w:autoSpaceDE/>
              <w:autoSpaceDN/>
              <w:rPr>
                <w:rFonts w:asciiTheme="minorHAnsi" w:hAnsiTheme="minorHAnsi" w:cstheme="minorHAnsi"/>
                <w:sz w:val="24"/>
                <w:szCs w:val="24"/>
              </w:rPr>
            </w:pPr>
            <w:r w:rsidRPr="00F52DB9">
              <w:rPr>
                <w:rFonts w:asciiTheme="minorHAnsi" w:hAnsiTheme="minorHAnsi" w:cstheme="minorHAnsi"/>
                <w:sz w:val="24"/>
                <w:szCs w:val="24"/>
              </w:rPr>
              <w:t>Recognised qualification</w:t>
            </w:r>
            <w:r w:rsidR="00972132" w:rsidRPr="00F52DB9">
              <w:rPr>
                <w:rFonts w:asciiTheme="minorHAnsi" w:hAnsiTheme="minorHAnsi" w:cstheme="minorHAnsi"/>
                <w:sz w:val="24"/>
                <w:szCs w:val="24"/>
              </w:rPr>
              <w:t xml:space="preserve"> – Batchelor of Nursing</w:t>
            </w:r>
          </w:p>
          <w:p w14:paraId="6D7E30C3" w14:textId="7B6A9BA7" w:rsidR="005128EC" w:rsidRPr="00F52DB9" w:rsidRDefault="005128EC" w:rsidP="00856E8C">
            <w:pPr>
              <w:numPr>
                <w:ilvl w:val="0"/>
                <w:numId w:val="10"/>
              </w:numPr>
              <w:autoSpaceDE/>
              <w:autoSpaceDN/>
              <w:rPr>
                <w:rFonts w:asciiTheme="minorHAnsi" w:hAnsiTheme="minorHAnsi" w:cstheme="minorHAnsi"/>
                <w:sz w:val="24"/>
                <w:szCs w:val="24"/>
              </w:rPr>
            </w:pPr>
            <w:r w:rsidRPr="00F52DB9">
              <w:rPr>
                <w:rFonts w:asciiTheme="minorHAnsi" w:hAnsiTheme="minorHAnsi" w:cstheme="minorHAnsi"/>
                <w:sz w:val="24"/>
                <w:szCs w:val="24"/>
              </w:rPr>
              <w:t>Professional indemnity cover</w:t>
            </w:r>
          </w:p>
          <w:p w14:paraId="794512A3" w14:textId="5B0C8AA8"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Ability to work independently, show initiative and work productively within a team environment</w:t>
            </w:r>
          </w:p>
          <w:p w14:paraId="79A91350" w14:textId="77777777" w:rsidR="00337106"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Maintain high level of professionalism and confidentiality</w:t>
            </w:r>
          </w:p>
          <w:p w14:paraId="017EC10F" w14:textId="7C9FF4D3" w:rsidR="00293026" w:rsidRPr="00F52DB9" w:rsidRDefault="00337106"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Awareness of national standards of infection control and cleanliness and good practice guidelines</w:t>
            </w:r>
          </w:p>
          <w:p w14:paraId="1F804E79" w14:textId="1F7BFDAB" w:rsidR="002362B1" w:rsidRPr="00F52DB9" w:rsidRDefault="002362B1"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Understanding the role of nurses in general practice including patient education and health promotion</w:t>
            </w:r>
          </w:p>
          <w:p w14:paraId="1A2284A9" w14:textId="29E78EBD" w:rsidR="005128EC" w:rsidRPr="00F52DB9" w:rsidRDefault="005128EC" w:rsidP="00856E8C">
            <w:pPr>
              <w:numPr>
                <w:ilvl w:val="0"/>
                <w:numId w:val="10"/>
              </w:numPr>
              <w:autoSpaceDE/>
              <w:autoSpaceDN/>
              <w:rPr>
                <w:rFonts w:asciiTheme="minorHAnsi" w:hAnsiTheme="minorHAnsi" w:cstheme="minorHAnsi"/>
                <w:sz w:val="24"/>
                <w:szCs w:val="24"/>
              </w:rPr>
            </w:pPr>
            <w:r w:rsidRPr="00F52DB9">
              <w:rPr>
                <w:rFonts w:asciiTheme="minorHAnsi" w:hAnsiTheme="minorHAnsi" w:cstheme="minorHAnsi"/>
                <w:sz w:val="24"/>
                <w:szCs w:val="24"/>
              </w:rPr>
              <w:t>Knowledge of current immunisation schedules, Diabetes management, asthma management, enhanced primary care items, infection control, CPR and emergency resuscitation techniques, equipment &amp; drugs.</w:t>
            </w:r>
          </w:p>
          <w:p w14:paraId="1864DA3E" w14:textId="3F711C73" w:rsidR="00717EE5" w:rsidRPr="00F52DB9" w:rsidRDefault="00972132" w:rsidP="00077892">
            <w:pPr>
              <w:numPr>
                <w:ilvl w:val="0"/>
                <w:numId w:val="10"/>
              </w:numPr>
              <w:autoSpaceDE/>
              <w:autoSpaceDN/>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 xml:space="preserve">Understands </w:t>
            </w:r>
            <w:r w:rsidRPr="00F52DB9">
              <w:rPr>
                <w:rFonts w:asciiTheme="minorHAnsi" w:hAnsiTheme="minorHAnsi" w:cstheme="minorHAnsi"/>
                <w:i/>
                <w:iCs/>
                <w:sz w:val="24"/>
                <w:szCs w:val="24"/>
              </w:rPr>
              <w:t>National practice standards for nurses in general practice</w:t>
            </w:r>
            <w:r w:rsidRPr="00F52DB9">
              <w:rPr>
                <w:rFonts w:asciiTheme="minorHAnsi" w:hAnsiTheme="minorHAnsi" w:cstheme="minorHAnsi"/>
                <w:sz w:val="24"/>
                <w:szCs w:val="24"/>
              </w:rPr>
              <w:t xml:space="preserve"> released by The Australian Nursing and Midwifery Federation [ANMF] </w:t>
            </w:r>
          </w:p>
          <w:p w14:paraId="112CB11A" w14:textId="77777777" w:rsidR="00972132" w:rsidRPr="00F52DB9" w:rsidRDefault="00972132" w:rsidP="00972132">
            <w:pPr>
              <w:autoSpaceDE/>
              <w:autoSpaceDN/>
              <w:spacing w:line="276" w:lineRule="auto"/>
              <w:ind w:left="720"/>
              <w:jc w:val="both"/>
              <w:rPr>
                <w:rFonts w:asciiTheme="minorHAnsi" w:hAnsiTheme="minorHAnsi" w:cstheme="minorHAnsi"/>
                <w:sz w:val="24"/>
                <w:szCs w:val="24"/>
              </w:rPr>
            </w:pPr>
          </w:p>
          <w:p w14:paraId="70153FBB" w14:textId="77777777" w:rsidR="00717EE5" w:rsidRPr="00F52DB9" w:rsidRDefault="00717EE5" w:rsidP="00717EE5">
            <w:p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Desirable:</w:t>
            </w:r>
          </w:p>
          <w:p w14:paraId="2625618A" w14:textId="5F411574" w:rsidR="00F662FE" w:rsidRPr="00F52DB9" w:rsidRDefault="00717EE5" w:rsidP="00F662FE">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 xml:space="preserve">Previous experience </w:t>
            </w:r>
            <w:r w:rsidR="005878AA" w:rsidRPr="00F52DB9">
              <w:rPr>
                <w:rFonts w:asciiTheme="minorHAnsi" w:hAnsiTheme="minorHAnsi" w:cstheme="minorHAnsi"/>
                <w:sz w:val="24"/>
                <w:szCs w:val="24"/>
              </w:rPr>
              <w:t xml:space="preserve">as a practice nurse </w:t>
            </w:r>
          </w:p>
          <w:p w14:paraId="5EE0F568" w14:textId="6F3790EA" w:rsidR="00F662FE" w:rsidRPr="00F52DB9" w:rsidRDefault="00F662FE" w:rsidP="00F662FE">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Immunisation certificate</w:t>
            </w:r>
          </w:p>
          <w:p w14:paraId="3BD4D1E7" w14:textId="43D9C32D" w:rsidR="00A83A53" w:rsidRPr="00F52DB9" w:rsidRDefault="00A83A53" w:rsidP="00A83A53">
            <w:pPr>
              <w:pStyle w:val="ListParagraph"/>
              <w:numPr>
                <w:ilvl w:val="0"/>
                <w:numId w:val="10"/>
              </w:numPr>
              <w:jc w:val="both"/>
              <w:rPr>
                <w:rFonts w:asciiTheme="minorHAnsi" w:hAnsiTheme="minorHAnsi" w:cstheme="minorHAnsi"/>
                <w:color w:val="000000"/>
                <w:sz w:val="24"/>
                <w:szCs w:val="24"/>
                <w:lang w:eastAsia="en-AU"/>
              </w:rPr>
            </w:pPr>
            <w:r w:rsidRPr="00F52DB9">
              <w:rPr>
                <w:rFonts w:asciiTheme="minorHAnsi" w:hAnsiTheme="minorHAnsi" w:cstheme="minorHAnsi"/>
                <w:sz w:val="24"/>
                <w:szCs w:val="24"/>
              </w:rPr>
              <w:t xml:space="preserve">Member of </w:t>
            </w:r>
            <w:r w:rsidRPr="00F52DB9">
              <w:rPr>
                <w:rFonts w:asciiTheme="minorHAnsi" w:hAnsiTheme="minorHAnsi" w:cstheme="minorHAnsi"/>
                <w:color w:val="000000"/>
                <w:sz w:val="24"/>
                <w:szCs w:val="24"/>
                <w:lang w:eastAsia="en-AU"/>
              </w:rPr>
              <w:t>Australian nursing and midwifery federation (</w:t>
            </w:r>
            <w:proofErr w:type="spellStart"/>
            <w:r w:rsidRPr="00F52DB9">
              <w:rPr>
                <w:rFonts w:asciiTheme="minorHAnsi" w:hAnsiTheme="minorHAnsi" w:cstheme="minorHAnsi"/>
                <w:color w:val="000000"/>
                <w:sz w:val="24"/>
                <w:szCs w:val="24"/>
                <w:lang w:eastAsia="en-AU"/>
              </w:rPr>
              <w:t>vic</w:t>
            </w:r>
            <w:proofErr w:type="spellEnd"/>
            <w:r w:rsidRPr="00F52DB9">
              <w:rPr>
                <w:rFonts w:asciiTheme="minorHAnsi" w:hAnsiTheme="minorHAnsi" w:cstheme="minorHAnsi"/>
                <w:color w:val="000000"/>
                <w:sz w:val="24"/>
                <w:szCs w:val="24"/>
                <w:lang w:eastAsia="en-AU"/>
              </w:rPr>
              <w:t>)</w:t>
            </w:r>
          </w:p>
          <w:p w14:paraId="58B0F641" w14:textId="77777777"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knowledge of computer and relevant software applications</w:t>
            </w:r>
          </w:p>
          <w:p w14:paraId="17E40A0F" w14:textId="343D1E36" w:rsidR="00717EE5" w:rsidRPr="00F52DB9" w:rsidRDefault="00717EE5"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An understanding of the Medicare Benefits Schedule (MBS)</w:t>
            </w:r>
          </w:p>
          <w:p w14:paraId="27BCDF07" w14:textId="50B8D0AD" w:rsidR="00DC32C4" w:rsidRPr="00F52DB9" w:rsidRDefault="00DC32C4" w:rsidP="00856E8C">
            <w:pPr>
              <w:numPr>
                <w:ilvl w:val="0"/>
                <w:numId w:val="10"/>
              </w:numPr>
              <w:spacing w:line="276" w:lineRule="auto"/>
              <w:contextualSpacing/>
              <w:jc w:val="both"/>
              <w:rPr>
                <w:rFonts w:asciiTheme="minorHAnsi" w:hAnsiTheme="minorHAnsi" w:cstheme="minorHAnsi"/>
                <w:sz w:val="24"/>
                <w:szCs w:val="24"/>
              </w:rPr>
            </w:pPr>
            <w:r w:rsidRPr="00F52DB9">
              <w:rPr>
                <w:rFonts w:asciiTheme="minorHAnsi" w:hAnsiTheme="minorHAnsi" w:cstheme="minorHAnsi"/>
                <w:sz w:val="24"/>
                <w:szCs w:val="24"/>
              </w:rPr>
              <w:t xml:space="preserve">Understanding of </w:t>
            </w:r>
            <w:r w:rsidRPr="00F52DB9">
              <w:rPr>
                <w:rFonts w:asciiTheme="minorHAnsi" w:hAnsiTheme="minorHAnsi" w:cstheme="minorHAnsi"/>
                <w:sz w:val="24"/>
                <w:szCs w:val="24"/>
                <w:shd w:val="clear" w:color="auto" w:fill="FFFFFF"/>
              </w:rPr>
              <w:t xml:space="preserve">Practice </w:t>
            </w:r>
            <w:r w:rsidRPr="00F52DB9">
              <w:rPr>
                <w:rStyle w:val="Emphasis"/>
                <w:rFonts w:asciiTheme="minorHAnsi" w:hAnsiTheme="minorHAnsi" w:cstheme="minorHAnsi"/>
                <w:i w:val="0"/>
                <w:iCs w:val="0"/>
                <w:sz w:val="24"/>
                <w:szCs w:val="24"/>
              </w:rPr>
              <w:t>Nurse Incentive Program</w:t>
            </w:r>
            <w:r w:rsidRPr="00F52DB9">
              <w:rPr>
                <w:rFonts w:asciiTheme="minorHAnsi" w:hAnsiTheme="minorHAnsi" w:cstheme="minorHAnsi"/>
                <w:sz w:val="24"/>
                <w:szCs w:val="24"/>
                <w:shd w:val="clear" w:color="auto" w:fill="FFFFFF"/>
              </w:rPr>
              <w:t xml:space="preserve"> (PNIP)</w:t>
            </w:r>
          </w:p>
          <w:p w14:paraId="64E6602B" w14:textId="4D50ECE5" w:rsidR="00801FE1" w:rsidRPr="00F52DB9" w:rsidRDefault="00801FE1" w:rsidP="00F528B3">
            <w:pPr>
              <w:jc w:val="both"/>
              <w:rPr>
                <w:rFonts w:asciiTheme="minorHAnsi" w:hAnsiTheme="minorHAnsi" w:cstheme="minorHAnsi"/>
                <w:color w:val="000000"/>
                <w:sz w:val="24"/>
                <w:szCs w:val="24"/>
                <w:lang w:eastAsia="en-AU"/>
              </w:rPr>
            </w:pPr>
          </w:p>
          <w:p w14:paraId="24A7589C" w14:textId="42FF19B6" w:rsidR="007F0770" w:rsidRPr="00F52DB9" w:rsidRDefault="007F0770" w:rsidP="00F528B3">
            <w:pPr>
              <w:jc w:val="both"/>
              <w:rPr>
                <w:rFonts w:asciiTheme="minorHAnsi" w:hAnsiTheme="minorHAnsi" w:cstheme="minorHAnsi"/>
                <w:color w:val="000000"/>
                <w:sz w:val="24"/>
                <w:szCs w:val="24"/>
                <w:lang w:eastAsia="en-AU"/>
              </w:rPr>
            </w:pPr>
          </w:p>
          <w:p w14:paraId="4F8A2811" w14:textId="1770DF15" w:rsidR="007F0770" w:rsidRPr="00F52DB9" w:rsidRDefault="00DC32C4" w:rsidP="00F528B3">
            <w:pPr>
              <w:jc w:val="both"/>
              <w:rPr>
                <w:rFonts w:asciiTheme="minorHAnsi" w:hAnsiTheme="minorHAnsi" w:cstheme="minorHAnsi"/>
                <w:b/>
                <w:bCs/>
                <w:color w:val="000000"/>
                <w:sz w:val="24"/>
                <w:szCs w:val="24"/>
                <w:lang w:eastAsia="en-AU"/>
              </w:rPr>
            </w:pPr>
            <w:r w:rsidRPr="00F52DB9">
              <w:rPr>
                <w:rFonts w:asciiTheme="minorHAnsi" w:hAnsiTheme="minorHAnsi" w:cstheme="minorHAnsi"/>
                <w:b/>
                <w:bCs/>
                <w:color w:val="000000"/>
                <w:sz w:val="24"/>
                <w:szCs w:val="24"/>
                <w:lang w:eastAsia="en-AU"/>
              </w:rPr>
              <w:t>Professional development</w:t>
            </w:r>
          </w:p>
          <w:p w14:paraId="4887813E" w14:textId="2B40AA69" w:rsidR="007F0770" w:rsidRPr="00F52DB9" w:rsidRDefault="00337106" w:rsidP="00337106">
            <w:pPr>
              <w:jc w:val="both"/>
              <w:rPr>
                <w:rFonts w:asciiTheme="minorHAnsi" w:hAnsiTheme="minorHAnsi" w:cstheme="minorHAnsi"/>
                <w:color w:val="000000"/>
                <w:sz w:val="24"/>
                <w:szCs w:val="24"/>
                <w:lang w:eastAsia="en-AU"/>
              </w:rPr>
            </w:pPr>
            <w:r w:rsidRPr="00F52DB9">
              <w:rPr>
                <w:rFonts w:asciiTheme="minorHAnsi" w:hAnsiTheme="minorHAnsi" w:cstheme="minorHAnsi"/>
                <w:color w:val="000000"/>
                <w:sz w:val="24"/>
                <w:szCs w:val="24"/>
                <w:lang w:eastAsia="en-AU"/>
              </w:rPr>
              <w:t>The Practice Nurse will have responsibility to keep up to date and informed about new medical developments and equipment</w:t>
            </w:r>
            <w:r w:rsidR="00A83A53" w:rsidRPr="00F52DB9">
              <w:rPr>
                <w:rFonts w:asciiTheme="minorHAnsi" w:hAnsiTheme="minorHAnsi" w:cstheme="minorHAnsi"/>
                <w:color w:val="000000"/>
                <w:sz w:val="24"/>
                <w:szCs w:val="24"/>
                <w:lang w:eastAsia="en-AU"/>
              </w:rPr>
              <w:t>. M</w:t>
            </w:r>
            <w:r w:rsidRPr="00F52DB9">
              <w:rPr>
                <w:rFonts w:asciiTheme="minorHAnsi" w:hAnsiTheme="minorHAnsi" w:cstheme="minorHAnsi"/>
                <w:color w:val="000000"/>
                <w:sz w:val="24"/>
                <w:szCs w:val="24"/>
                <w:lang w:eastAsia="en-AU"/>
              </w:rPr>
              <w:t xml:space="preserve">aintain continued education by attendance at courses and </w:t>
            </w:r>
            <w:r w:rsidRPr="00F52DB9">
              <w:rPr>
                <w:rFonts w:asciiTheme="minorHAnsi" w:hAnsiTheme="minorHAnsi" w:cstheme="minorHAnsi"/>
                <w:color w:val="000000"/>
                <w:sz w:val="24"/>
                <w:szCs w:val="24"/>
                <w:lang w:eastAsia="en-AU"/>
              </w:rPr>
              <w:lastRenderedPageBreak/>
              <w:t>study days as deemed beneficial to practice development or necessary for professional development.</w:t>
            </w:r>
          </w:p>
          <w:p w14:paraId="5B4A932D" w14:textId="56FD16CA" w:rsidR="007F0770" w:rsidRPr="00F52DB9" w:rsidRDefault="007F0770" w:rsidP="00F528B3">
            <w:pPr>
              <w:jc w:val="both"/>
              <w:rPr>
                <w:rFonts w:asciiTheme="minorHAnsi" w:hAnsiTheme="minorHAnsi" w:cstheme="minorHAnsi"/>
                <w:color w:val="000000"/>
                <w:sz w:val="24"/>
                <w:szCs w:val="24"/>
                <w:lang w:eastAsia="en-AU"/>
              </w:rPr>
            </w:pPr>
          </w:p>
          <w:p w14:paraId="53F26768" w14:textId="1575F632" w:rsidR="007F0770" w:rsidRPr="00F52DB9" w:rsidRDefault="007F0770" w:rsidP="00F528B3">
            <w:pPr>
              <w:jc w:val="both"/>
              <w:rPr>
                <w:rFonts w:asciiTheme="minorHAnsi" w:hAnsiTheme="minorHAnsi" w:cstheme="minorHAnsi"/>
                <w:color w:val="000000"/>
                <w:sz w:val="24"/>
                <w:szCs w:val="24"/>
                <w:lang w:eastAsia="en-AU"/>
              </w:rPr>
            </w:pPr>
          </w:p>
          <w:p w14:paraId="56F39D76" w14:textId="77777777" w:rsidR="007F0770" w:rsidRPr="00F52DB9" w:rsidRDefault="007F0770" w:rsidP="007F0770">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Hours of work</w:t>
            </w:r>
          </w:p>
          <w:p w14:paraId="0F98409C" w14:textId="7C7A900A" w:rsidR="007F0770" w:rsidRPr="00F52DB9" w:rsidRDefault="007F0770" w:rsidP="002E2899">
            <w:p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 xml:space="preserve">As </w:t>
            </w:r>
            <w:r w:rsidR="002E2899" w:rsidRPr="00F52DB9">
              <w:rPr>
                <w:rFonts w:asciiTheme="minorHAnsi" w:hAnsiTheme="minorHAnsi" w:cstheme="minorHAnsi"/>
                <w:sz w:val="24"/>
                <w:szCs w:val="24"/>
              </w:rPr>
              <w:t>mentioned</w:t>
            </w:r>
            <w:r w:rsidRPr="00F52DB9">
              <w:rPr>
                <w:rFonts w:asciiTheme="minorHAnsi" w:hAnsiTheme="minorHAnsi" w:cstheme="minorHAnsi"/>
                <w:sz w:val="24"/>
                <w:szCs w:val="24"/>
              </w:rPr>
              <w:t xml:space="preserve"> in the contract</w:t>
            </w:r>
            <w:r w:rsidR="002E2899" w:rsidRPr="00F52DB9">
              <w:rPr>
                <w:rFonts w:asciiTheme="minorHAnsi" w:hAnsiTheme="minorHAnsi" w:cstheme="minorHAnsi"/>
                <w:sz w:val="24"/>
                <w:szCs w:val="24"/>
              </w:rPr>
              <w:t xml:space="preserve">, BMC-C-002. </w:t>
            </w:r>
            <w:r w:rsidRPr="00F52DB9">
              <w:rPr>
                <w:rFonts w:asciiTheme="minorHAnsi" w:hAnsiTheme="minorHAnsi" w:cstheme="minorHAnsi"/>
                <w:sz w:val="24"/>
                <w:szCs w:val="24"/>
              </w:rPr>
              <w:t xml:space="preserve">However, from time to time the </w:t>
            </w:r>
            <w:r w:rsidR="009E73E6" w:rsidRPr="00F52DB9">
              <w:rPr>
                <w:rFonts w:asciiTheme="minorHAnsi" w:hAnsiTheme="minorHAnsi" w:cstheme="minorHAnsi"/>
                <w:sz w:val="24"/>
                <w:szCs w:val="24"/>
              </w:rPr>
              <w:t>practice nurse</w:t>
            </w:r>
            <w:r w:rsidRPr="00F52DB9">
              <w:rPr>
                <w:rFonts w:asciiTheme="minorHAnsi" w:hAnsiTheme="minorHAnsi" w:cstheme="minorHAnsi"/>
                <w:sz w:val="24"/>
                <w:szCs w:val="24"/>
              </w:rPr>
              <w:t xml:space="preserve"> may be required to work reasonable extra hours, as necessary or as per requested for running the practice. This may include working outside business hours, during weekends and or on public holidays</w:t>
            </w:r>
          </w:p>
          <w:p w14:paraId="0B51E035" w14:textId="0425C598" w:rsidR="007F0770" w:rsidRPr="00F52DB9" w:rsidRDefault="007F0770" w:rsidP="007F0770">
            <w:pPr>
              <w:jc w:val="both"/>
              <w:rPr>
                <w:rFonts w:asciiTheme="minorHAnsi" w:hAnsiTheme="minorHAnsi" w:cstheme="minorHAnsi"/>
                <w:color w:val="000000"/>
                <w:sz w:val="24"/>
                <w:szCs w:val="24"/>
                <w:lang w:eastAsia="en-AU"/>
              </w:rPr>
            </w:pPr>
          </w:p>
          <w:p w14:paraId="0EEEBB80" w14:textId="77777777" w:rsidR="00D53C71" w:rsidRPr="00F52DB9" w:rsidRDefault="00D53C71" w:rsidP="00D53C71">
            <w:pPr>
              <w:spacing w:line="276" w:lineRule="auto"/>
              <w:jc w:val="both"/>
              <w:rPr>
                <w:rFonts w:asciiTheme="minorHAnsi" w:hAnsiTheme="minorHAnsi" w:cstheme="minorHAnsi"/>
                <w:b/>
                <w:bCs/>
                <w:sz w:val="24"/>
                <w:szCs w:val="24"/>
              </w:rPr>
            </w:pPr>
            <w:r w:rsidRPr="00F52DB9">
              <w:rPr>
                <w:rFonts w:asciiTheme="minorHAnsi" w:hAnsiTheme="minorHAnsi" w:cstheme="minorHAnsi"/>
                <w:b/>
                <w:bCs/>
                <w:sz w:val="24"/>
                <w:szCs w:val="24"/>
              </w:rPr>
              <w:t>Meal breaks</w:t>
            </w:r>
          </w:p>
          <w:p w14:paraId="779BCD87" w14:textId="77777777" w:rsidR="00D53C71" w:rsidRPr="00F52DB9" w:rsidRDefault="00D53C71"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As your working hours per day exceeds five hours, you will be entitled to 30 minutes unpaid lunch break</w:t>
            </w:r>
          </w:p>
          <w:p w14:paraId="2F289E71" w14:textId="77777777" w:rsidR="00D53C71" w:rsidRPr="00F52DB9" w:rsidRDefault="00D53C71" w:rsidP="00856E8C">
            <w:pPr>
              <w:pStyle w:val="ListParagraph"/>
              <w:numPr>
                <w:ilvl w:val="0"/>
                <w:numId w:val="10"/>
              </w:numPr>
              <w:spacing w:line="276" w:lineRule="auto"/>
              <w:jc w:val="both"/>
              <w:rPr>
                <w:rFonts w:asciiTheme="minorHAnsi" w:hAnsiTheme="minorHAnsi" w:cstheme="minorHAnsi"/>
                <w:sz w:val="24"/>
                <w:szCs w:val="24"/>
              </w:rPr>
            </w:pPr>
            <w:r w:rsidRPr="00F52DB9">
              <w:rPr>
                <w:rFonts w:asciiTheme="minorHAnsi" w:hAnsiTheme="minorHAnsi" w:cstheme="minorHAnsi"/>
                <w:sz w:val="24"/>
                <w:szCs w:val="24"/>
              </w:rPr>
              <w:t>You will also be entitled to 10 minutes paid tea break in each four hours worked</w:t>
            </w:r>
          </w:p>
          <w:p w14:paraId="3819FBF6" w14:textId="57E3D87E" w:rsidR="00D53C71" w:rsidRPr="00F52DB9" w:rsidRDefault="00D53C71" w:rsidP="007F0770">
            <w:pPr>
              <w:jc w:val="both"/>
              <w:rPr>
                <w:rFonts w:asciiTheme="minorHAnsi" w:hAnsiTheme="minorHAnsi" w:cstheme="minorHAnsi"/>
                <w:color w:val="000000"/>
                <w:sz w:val="24"/>
                <w:szCs w:val="24"/>
                <w:lang w:eastAsia="en-AU"/>
              </w:rPr>
            </w:pPr>
          </w:p>
          <w:p w14:paraId="5AF54897" w14:textId="77777777" w:rsidR="00D53C71" w:rsidRPr="00F52DB9" w:rsidRDefault="00D53C71" w:rsidP="007F0770">
            <w:pPr>
              <w:jc w:val="both"/>
              <w:rPr>
                <w:rFonts w:asciiTheme="minorHAnsi" w:hAnsiTheme="minorHAnsi" w:cstheme="minorHAnsi"/>
                <w:color w:val="000000"/>
                <w:sz w:val="24"/>
                <w:szCs w:val="24"/>
                <w:lang w:eastAsia="en-AU"/>
              </w:rPr>
            </w:pPr>
          </w:p>
          <w:p w14:paraId="5EF35139" w14:textId="77777777" w:rsidR="007F0770" w:rsidRPr="00F52DB9" w:rsidRDefault="007F0770" w:rsidP="007F0770">
            <w:pPr>
              <w:jc w:val="both"/>
              <w:rPr>
                <w:rFonts w:asciiTheme="minorHAnsi" w:hAnsiTheme="minorHAnsi" w:cstheme="minorHAnsi"/>
                <w:b/>
                <w:bCs/>
                <w:color w:val="000000"/>
                <w:sz w:val="24"/>
                <w:szCs w:val="24"/>
                <w:lang w:eastAsia="en-AU"/>
              </w:rPr>
            </w:pPr>
            <w:r w:rsidRPr="00F52DB9">
              <w:rPr>
                <w:rFonts w:asciiTheme="minorHAnsi" w:hAnsiTheme="minorHAnsi" w:cstheme="minorHAnsi"/>
                <w:b/>
                <w:bCs/>
                <w:color w:val="000000"/>
                <w:sz w:val="24"/>
                <w:szCs w:val="24"/>
                <w:lang w:eastAsia="en-AU"/>
              </w:rPr>
              <w:t>Position Review</w:t>
            </w:r>
          </w:p>
          <w:p w14:paraId="377FEC85" w14:textId="77777777" w:rsidR="007F0770" w:rsidRPr="00F52DB9" w:rsidRDefault="007F0770" w:rsidP="007F0770">
            <w:pPr>
              <w:jc w:val="both"/>
              <w:rPr>
                <w:rFonts w:asciiTheme="minorHAnsi" w:hAnsiTheme="minorHAnsi" w:cstheme="minorHAnsi"/>
                <w:color w:val="000000"/>
                <w:sz w:val="24"/>
                <w:szCs w:val="24"/>
                <w:lang w:eastAsia="en-AU"/>
              </w:rPr>
            </w:pPr>
            <w:r w:rsidRPr="00F52DB9">
              <w:rPr>
                <w:rFonts w:asciiTheme="minorHAnsi" w:hAnsiTheme="minorHAnsi" w:cstheme="minorHAnsi"/>
                <w:color w:val="000000"/>
                <w:sz w:val="24"/>
                <w:szCs w:val="24"/>
                <w:lang w:eastAsia="en-AU"/>
              </w:rPr>
              <w:t>This position will be reviewed in six months from date of commencement and then on annual review.</w:t>
            </w:r>
          </w:p>
          <w:p w14:paraId="41A18AF9" w14:textId="77777777" w:rsidR="007F0770" w:rsidRPr="00F52DB9" w:rsidRDefault="007F0770" w:rsidP="007F0770">
            <w:pPr>
              <w:jc w:val="both"/>
              <w:rPr>
                <w:rFonts w:asciiTheme="minorHAnsi" w:hAnsiTheme="minorHAnsi" w:cstheme="minorHAnsi"/>
                <w:color w:val="000000"/>
                <w:sz w:val="24"/>
                <w:szCs w:val="24"/>
                <w:lang w:eastAsia="en-AU"/>
              </w:rPr>
            </w:pPr>
          </w:p>
          <w:p w14:paraId="6D5D586F" w14:textId="77777777" w:rsidR="007F0770" w:rsidRPr="00F52DB9" w:rsidRDefault="007F0770" w:rsidP="007F0770">
            <w:pPr>
              <w:jc w:val="both"/>
              <w:rPr>
                <w:rFonts w:asciiTheme="minorHAnsi" w:hAnsiTheme="minorHAnsi" w:cstheme="minorHAnsi"/>
                <w:color w:val="000000"/>
                <w:sz w:val="24"/>
                <w:szCs w:val="24"/>
                <w:lang w:eastAsia="en-AU"/>
              </w:rPr>
            </w:pPr>
          </w:p>
          <w:p w14:paraId="4A14AF06" w14:textId="2F55E006" w:rsidR="009D291D" w:rsidRPr="00F52DB9" w:rsidRDefault="009D291D" w:rsidP="009D291D">
            <w:pPr>
              <w:spacing w:line="276" w:lineRule="auto"/>
              <w:jc w:val="both"/>
              <w:rPr>
                <w:rFonts w:asciiTheme="minorHAnsi" w:hAnsiTheme="minorHAnsi" w:cstheme="minorHAnsi"/>
                <w:bCs/>
                <w:sz w:val="24"/>
                <w:szCs w:val="24"/>
              </w:rPr>
            </w:pPr>
            <w:r w:rsidRPr="00F52DB9">
              <w:rPr>
                <w:rFonts w:asciiTheme="minorHAnsi" w:hAnsiTheme="minorHAnsi" w:cstheme="minorHAnsi"/>
                <w:bCs/>
                <w:sz w:val="24"/>
                <w:szCs w:val="24"/>
              </w:rPr>
              <w:t xml:space="preserve">I, …………………………………………………………….…, acknowledge that I have read and understood and accept the above position description of practice nurse. </w:t>
            </w:r>
          </w:p>
          <w:p w14:paraId="31167C55" w14:textId="2DCE8657" w:rsidR="007F0770" w:rsidRPr="00F52DB9" w:rsidRDefault="007F0770" w:rsidP="007F0770">
            <w:pPr>
              <w:jc w:val="both"/>
              <w:rPr>
                <w:rFonts w:asciiTheme="minorHAnsi" w:hAnsiTheme="minorHAnsi" w:cstheme="minorHAnsi"/>
                <w:color w:val="000000"/>
                <w:sz w:val="24"/>
                <w:szCs w:val="24"/>
                <w:lang w:eastAsia="en-AU"/>
              </w:rPr>
            </w:pPr>
            <w:r w:rsidRPr="00F52DB9">
              <w:rPr>
                <w:rFonts w:asciiTheme="minorHAnsi" w:hAnsiTheme="minorHAnsi" w:cstheme="minorHAnsi"/>
                <w:color w:val="000000"/>
                <w:sz w:val="24"/>
                <w:szCs w:val="24"/>
                <w:lang w:eastAsia="en-AU"/>
              </w:rPr>
              <w:t xml:space="preserve"> </w:t>
            </w:r>
          </w:p>
          <w:p w14:paraId="46AC92D5" w14:textId="77777777" w:rsidR="007F0770" w:rsidRPr="00F52DB9" w:rsidRDefault="007F0770" w:rsidP="007F0770">
            <w:pPr>
              <w:jc w:val="both"/>
              <w:rPr>
                <w:rFonts w:asciiTheme="minorHAnsi" w:hAnsiTheme="minorHAnsi" w:cstheme="minorHAnsi"/>
                <w:color w:val="000000"/>
                <w:sz w:val="24"/>
                <w:szCs w:val="24"/>
                <w:lang w:eastAsia="en-AU"/>
              </w:rPr>
            </w:pPr>
          </w:p>
          <w:p w14:paraId="6589D9EE" w14:textId="77777777" w:rsidR="007F0770" w:rsidRPr="00F52DB9" w:rsidRDefault="007F0770" w:rsidP="007F0770">
            <w:pPr>
              <w:jc w:val="both"/>
              <w:rPr>
                <w:rFonts w:asciiTheme="minorHAnsi" w:hAnsiTheme="minorHAnsi" w:cstheme="minorHAnsi"/>
                <w:color w:val="000000"/>
                <w:sz w:val="24"/>
                <w:szCs w:val="24"/>
                <w:lang w:eastAsia="en-AU"/>
              </w:rPr>
            </w:pPr>
          </w:p>
          <w:p w14:paraId="747A7685" w14:textId="77777777" w:rsidR="007F0770" w:rsidRPr="00F52DB9" w:rsidRDefault="007F0770" w:rsidP="007F0770">
            <w:pPr>
              <w:jc w:val="both"/>
              <w:rPr>
                <w:rFonts w:asciiTheme="minorHAnsi" w:hAnsiTheme="minorHAnsi" w:cstheme="minorHAnsi"/>
                <w:color w:val="000000"/>
                <w:sz w:val="24"/>
                <w:szCs w:val="24"/>
                <w:lang w:eastAsia="en-AU"/>
              </w:rPr>
            </w:pPr>
          </w:p>
          <w:p w14:paraId="1921BE36" w14:textId="77777777" w:rsidR="007F0770" w:rsidRPr="00F52DB9" w:rsidRDefault="007F0770" w:rsidP="007F0770">
            <w:pPr>
              <w:jc w:val="both"/>
              <w:rPr>
                <w:rFonts w:asciiTheme="minorHAnsi" w:hAnsiTheme="minorHAnsi" w:cstheme="minorHAnsi"/>
                <w:color w:val="000000"/>
                <w:sz w:val="24"/>
                <w:szCs w:val="24"/>
                <w:lang w:eastAsia="en-AU"/>
              </w:rPr>
            </w:pPr>
          </w:p>
          <w:p w14:paraId="3E8AD4B1" w14:textId="77777777" w:rsidR="007F0770" w:rsidRPr="00F52DB9" w:rsidRDefault="007F0770" w:rsidP="007F0770">
            <w:pPr>
              <w:jc w:val="both"/>
              <w:rPr>
                <w:rFonts w:asciiTheme="minorHAnsi" w:hAnsiTheme="minorHAnsi" w:cstheme="minorHAnsi"/>
                <w:color w:val="000000"/>
                <w:sz w:val="24"/>
                <w:szCs w:val="24"/>
                <w:lang w:eastAsia="en-AU"/>
              </w:rPr>
            </w:pPr>
            <w:r w:rsidRPr="00F52DB9">
              <w:rPr>
                <w:rFonts w:asciiTheme="minorHAnsi" w:hAnsiTheme="minorHAnsi" w:cstheme="minorHAnsi"/>
                <w:color w:val="000000"/>
                <w:sz w:val="24"/>
                <w:szCs w:val="24"/>
                <w:lang w:eastAsia="en-AU"/>
              </w:rPr>
              <w:t>Signed ………………………………………………………………………………………...</w:t>
            </w:r>
          </w:p>
          <w:p w14:paraId="6F0E512E" w14:textId="77777777" w:rsidR="007F0770" w:rsidRPr="00F52DB9" w:rsidRDefault="007F0770" w:rsidP="007F0770">
            <w:pPr>
              <w:jc w:val="both"/>
              <w:rPr>
                <w:rFonts w:asciiTheme="minorHAnsi" w:hAnsiTheme="minorHAnsi" w:cstheme="minorHAnsi"/>
                <w:color w:val="000000"/>
                <w:sz w:val="24"/>
                <w:szCs w:val="24"/>
                <w:lang w:eastAsia="en-AU"/>
              </w:rPr>
            </w:pPr>
          </w:p>
          <w:p w14:paraId="134D4B79" w14:textId="77777777" w:rsidR="007F0770" w:rsidRPr="00F52DB9" w:rsidRDefault="007F0770" w:rsidP="007F0770">
            <w:pPr>
              <w:jc w:val="both"/>
              <w:rPr>
                <w:rFonts w:asciiTheme="minorHAnsi" w:hAnsiTheme="minorHAnsi" w:cstheme="minorHAnsi"/>
                <w:color w:val="000000"/>
                <w:sz w:val="24"/>
                <w:szCs w:val="24"/>
                <w:lang w:eastAsia="en-AU"/>
              </w:rPr>
            </w:pPr>
          </w:p>
          <w:p w14:paraId="6972A7D7" w14:textId="17551AE1" w:rsidR="007F0770" w:rsidRPr="00F52DB9" w:rsidRDefault="007F0770" w:rsidP="007F0770">
            <w:pPr>
              <w:jc w:val="both"/>
              <w:rPr>
                <w:rFonts w:asciiTheme="minorHAnsi" w:hAnsiTheme="minorHAnsi" w:cstheme="minorHAnsi"/>
                <w:color w:val="000000"/>
                <w:sz w:val="24"/>
                <w:szCs w:val="24"/>
                <w:lang w:eastAsia="en-AU"/>
              </w:rPr>
            </w:pPr>
            <w:r w:rsidRPr="00F52DB9">
              <w:rPr>
                <w:rFonts w:asciiTheme="minorHAnsi" w:hAnsiTheme="minorHAnsi" w:cstheme="minorHAnsi"/>
                <w:color w:val="000000"/>
                <w:sz w:val="24"/>
                <w:szCs w:val="24"/>
                <w:lang w:eastAsia="en-AU"/>
              </w:rPr>
              <w:t>Date …………………………………………</w:t>
            </w:r>
          </w:p>
          <w:p w14:paraId="7504369F" w14:textId="77777777" w:rsidR="00801FE1" w:rsidRPr="00F52DB9" w:rsidRDefault="00801FE1" w:rsidP="00F528B3">
            <w:pPr>
              <w:spacing w:line="276" w:lineRule="auto"/>
              <w:jc w:val="both"/>
              <w:rPr>
                <w:rFonts w:asciiTheme="minorHAnsi" w:hAnsiTheme="minorHAnsi" w:cstheme="minorHAnsi"/>
                <w:sz w:val="24"/>
                <w:szCs w:val="24"/>
              </w:rPr>
            </w:pPr>
          </w:p>
        </w:tc>
      </w:tr>
    </w:tbl>
    <w:p w14:paraId="31D64B04" w14:textId="1BCFE841" w:rsidR="00801FE1" w:rsidRPr="00F52DB9" w:rsidRDefault="00801FE1" w:rsidP="00D431D4">
      <w:pPr>
        <w:pStyle w:val="NormalWeb"/>
        <w:shd w:val="clear" w:color="auto" w:fill="FFFFFF"/>
        <w:spacing w:before="0" w:beforeAutospacing="0" w:after="0" w:afterAutospacing="0"/>
        <w:rPr>
          <w:rFonts w:asciiTheme="minorHAnsi" w:hAnsiTheme="minorHAnsi" w:cstheme="minorHAnsi"/>
        </w:rPr>
      </w:pPr>
    </w:p>
    <w:sectPr w:rsidR="00801FE1" w:rsidRPr="00F52DB9" w:rsidSect="00CC35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7764" w14:textId="77777777" w:rsidR="00AD30D3" w:rsidRDefault="00AD30D3" w:rsidP="00801FE1">
      <w:r>
        <w:separator/>
      </w:r>
    </w:p>
  </w:endnote>
  <w:endnote w:type="continuationSeparator" w:id="0">
    <w:p w14:paraId="66505038" w14:textId="77777777" w:rsidR="00AD30D3" w:rsidRDefault="00AD30D3" w:rsidP="0080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0BDA" w14:textId="77777777" w:rsidR="00CC359F" w:rsidRDefault="00CC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C33" w14:textId="26F2F612" w:rsidR="006B09EB" w:rsidRDefault="006B09EB">
    <w:pPr>
      <w:pStyle w:val="Footer"/>
    </w:pPr>
  </w:p>
  <w:p w14:paraId="46F984A7" w14:textId="77777777" w:rsidR="006B09EB" w:rsidRDefault="006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DBB3" w14:textId="77777777" w:rsidR="00CC359F" w:rsidRDefault="00CC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190A" w14:textId="77777777" w:rsidR="00AD30D3" w:rsidRDefault="00AD30D3" w:rsidP="00801FE1">
      <w:r>
        <w:separator/>
      </w:r>
    </w:p>
  </w:footnote>
  <w:footnote w:type="continuationSeparator" w:id="0">
    <w:p w14:paraId="057E3986" w14:textId="77777777" w:rsidR="00AD30D3" w:rsidRDefault="00AD30D3" w:rsidP="0080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B95" w14:textId="77777777" w:rsidR="00CC359F" w:rsidRDefault="00CC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EC1" w14:textId="6E2E37D3" w:rsidR="00801FE1" w:rsidRDefault="00801FE1">
    <w:pPr>
      <w:pStyle w:val="Header"/>
    </w:pPr>
    <w:r>
      <w:ptab w:relativeTo="margin" w:alignment="right" w:leader="none"/>
    </w:r>
  </w:p>
  <w:p w14:paraId="5C8FD41A" w14:textId="4F7B5EB8" w:rsidR="00801FE1" w:rsidRDefault="00801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03E0" w14:textId="77777777" w:rsidR="00CC359F" w:rsidRDefault="00CC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42346"/>
    <w:multiLevelType w:val="hybridMultilevel"/>
    <w:tmpl w:val="F7C49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74E82"/>
    <w:multiLevelType w:val="hybridMultilevel"/>
    <w:tmpl w:val="52FA9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11970"/>
    <w:multiLevelType w:val="hybridMultilevel"/>
    <w:tmpl w:val="3ABA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95C58"/>
    <w:multiLevelType w:val="hybridMultilevel"/>
    <w:tmpl w:val="1A02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D582F"/>
    <w:multiLevelType w:val="hybridMultilevel"/>
    <w:tmpl w:val="BAB40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F23C70"/>
    <w:multiLevelType w:val="hybridMultilevel"/>
    <w:tmpl w:val="B36CC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3F2CCA"/>
    <w:multiLevelType w:val="hybridMultilevel"/>
    <w:tmpl w:val="DD0E2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044850"/>
    <w:multiLevelType w:val="hybridMultilevel"/>
    <w:tmpl w:val="8CAC2040"/>
    <w:lvl w:ilvl="0" w:tplc="777A25EE">
      <w:start w:val="3"/>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F33C3"/>
    <w:multiLevelType w:val="hybridMultilevel"/>
    <w:tmpl w:val="DEF2A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2C1C67"/>
    <w:multiLevelType w:val="hybridMultilevel"/>
    <w:tmpl w:val="060437E4"/>
    <w:lvl w:ilvl="0" w:tplc="D3D8A86E">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2D488E"/>
    <w:multiLevelType w:val="hybridMultilevel"/>
    <w:tmpl w:val="78FE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54465"/>
    <w:multiLevelType w:val="hybridMultilevel"/>
    <w:tmpl w:val="3834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44768C"/>
    <w:multiLevelType w:val="hybridMultilevel"/>
    <w:tmpl w:val="6ED6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3F05B0"/>
    <w:multiLevelType w:val="hybridMultilevel"/>
    <w:tmpl w:val="C156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DE2DED"/>
    <w:multiLevelType w:val="hybridMultilevel"/>
    <w:tmpl w:val="1AD6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6264939">
    <w:abstractNumId w:val="1"/>
  </w:num>
  <w:num w:numId="2" w16cid:durableId="1328250029">
    <w:abstractNumId w:val="2"/>
  </w:num>
  <w:num w:numId="3" w16cid:durableId="404452211">
    <w:abstractNumId w:val="9"/>
  </w:num>
  <w:num w:numId="4" w16cid:durableId="485365008">
    <w:abstractNumId w:val="14"/>
  </w:num>
  <w:num w:numId="5" w16cid:durableId="26107141">
    <w:abstractNumId w:val="7"/>
  </w:num>
  <w:num w:numId="6" w16cid:durableId="601650195">
    <w:abstractNumId w:val="5"/>
  </w:num>
  <w:num w:numId="7" w16cid:durableId="8128671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527518952">
    <w:abstractNumId w:val="10"/>
  </w:num>
  <w:num w:numId="9" w16cid:durableId="654845646">
    <w:abstractNumId w:val="4"/>
  </w:num>
  <w:num w:numId="10" w16cid:durableId="1643266696">
    <w:abstractNumId w:val="12"/>
  </w:num>
  <w:num w:numId="11" w16cid:durableId="264919772">
    <w:abstractNumId w:val="3"/>
  </w:num>
  <w:num w:numId="12" w16cid:durableId="1379746686">
    <w:abstractNumId w:val="13"/>
  </w:num>
  <w:num w:numId="13" w16cid:durableId="1903250743">
    <w:abstractNumId w:val="11"/>
  </w:num>
  <w:num w:numId="14" w16cid:durableId="1914006487">
    <w:abstractNumId w:val="6"/>
  </w:num>
  <w:num w:numId="15" w16cid:durableId="1119907843">
    <w:abstractNumId w:val="15"/>
  </w:num>
  <w:num w:numId="16" w16cid:durableId="1289820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E1"/>
    <w:rsid w:val="00052EE3"/>
    <w:rsid w:val="0009502D"/>
    <w:rsid w:val="000A3607"/>
    <w:rsid w:val="000E69E0"/>
    <w:rsid w:val="001B2F6E"/>
    <w:rsid w:val="001D0D76"/>
    <w:rsid w:val="002362B1"/>
    <w:rsid w:val="00284A08"/>
    <w:rsid w:val="00293026"/>
    <w:rsid w:val="00297AC8"/>
    <w:rsid w:val="002E2899"/>
    <w:rsid w:val="00337106"/>
    <w:rsid w:val="003428EE"/>
    <w:rsid w:val="00364D09"/>
    <w:rsid w:val="004056D2"/>
    <w:rsid w:val="0046310F"/>
    <w:rsid w:val="005128EC"/>
    <w:rsid w:val="005878AA"/>
    <w:rsid w:val="005B489D"/>
    <w:rsid w:val="0060373B"/>
    <w:rsid w:val="00662F3B"/>
    <w:rsid w:val="006933BA"/>
    <w:rsid w:val="006B09EB"/>
    <w:rsid w:val="006C223D"/>
    <w:rsid w:val="00700EE2"/>
    <w:rsid w:val="00717EE5"/>
    <w:rsid w:val="007F0770"/>
    <w:rsid w:val="00801FE1"/>
    <w:rsid w:val="008540F7"/>
    <w:rsid w:val="00856E8C"/>
    <w:rsid w:val="008A044D"/>
    <w:rsid w:val="00922108"/>
    <w:rsid w:val="00940807"/>
    <w:rsid w:val="00972132"/>
    <w:rsid w:val="00974FF8"/>
    <w:rsid w:val="00987B07"/>
    <w:rsid w:val="009D291D"/>
    <w:rsid w:val="009E73E6"/>
    <w:rsid w:val="009F5613"/>
    <w:rsid w:val="00A12FB9"/>
    <w:rsid w:val="00A37317"/>
    <w:rsid w:val="00A438B0"/>
    <w:rsid w:val="00A7163B"/>
    <w:rsid w:val="00A83A53"/>
    <w:rsid w:val="00A87A5B"/>
    <w:rsid w:val="00AD30D3"/>
    <w:rsid w:val="00B67D79"/>
    <w:rsid w:val="00B7323C"/>
    <w:rsid w:val="00BA21CA"/>
    <w:rsid w:val="00BE3953"/>
    <w:rsid w:val="00C2629C"/>
    <w:rsid w:val="00C562CB"/>
    <w:rsid w:val="00C60BEB"/>
    <w:rsid w:val="00C73896"/>
    <w:rsid w:val="00C87DE8"/>
    <w:rsid w:val="00CC359F"/>
    <w:rsid w:val="00D32EE2"/>
    <w:rsid w:val="00D431D4"/>
    <w:rsid w:val="00D53C71"/>
    <w:rsid w:val="00D64557"/>
    <w:rsid w:val="00DA1BA5"/>
    <w:rsid w:val="00DB62CA"/>
    <w:rsid w:val="00DC32C4"/>
    <w:rsid w:val="00E6309E"/>
    <w:rsid w:val="00F2581D"/>
    <w:rsid w:val="00F52DB9"/>
    <w:rsid w:val="00F662FE"/>
    <w:rsid w:val="00F850C9"/>
    <w:rsid w:val="00F8770B"/>
    <w:rsid w:val="00FF6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025B9"/>
  <w15:chartTrackingRefBased/>
  <w15:docId w15:val="{0238599B-1776-49D8-A346-502588CD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E1"/>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FE1"/>
    <w:pPr>
      <w:tabs>
        <w:tab w:val="center" w:pos="4513"/>
        <w:tab w:val="right" w:pos="9026"/>
      </w:tabs>
    </w:pPr>
  </w:style>
  <w:style w:type="character" w:customStyle="1" w:styleId="HeaderChar">
    <w:name w:val="Header Char"/>
    <w:basedOn w:val="DefaultParagraphFont"/>
    <w:link w:val="Header"/>
    <w:uiPriority w:val="99"/>
    <w:rsid w:val="00801F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01FE1"/>
    <w:pPr>
      <w:tabs>
        <w:tab w:val="center" w:pos="4513"/>
        <w:tab w:val="right" w:pos="9026"/>
      </w:tabs>
    </w:pPr>
  </w:style>
  <w:style w:type="character" w:customStyle="1" w:styleId="FooterChar">
    <w:name w:val="Footer Char"/>
    <w:basedOn w:val="DefaultParagraphFont"/>
    <w:link w:val="Footer"/>
    <w:uiPriority w:val="99"/>
    <w:rsid w:val="00801FE1"/>
    <w:rPr>
      <w:rFonts w:ascii="Times New Roman" w:eastAsia="Times New Roman" w:hAnsi="Times New Roman" w:cs="Times New Roman"/>
      <w:sz w:val="20"/>
      <w:szCs w:val="20"/>
    </w:rPr>
  </w:style>
  <w:style w:type="paragraph" w:styleId="ListParagraph">
    <w:name w:val="List Paragraph"/>
    <w:basedOn w:val="Normal"/>
    <w:uiPriority w:val="34"/>
    <w:qFormat/>
    <w:rsid w:val="00717EE5"/>
    <w:pPr>
      <w:ind w:left="720"/>
      <w:contextualSpacing/>
    </w:pPr>
  </w:style>
  <w:style w:type="character" w:styleId="Emphasis">
    <w:name w:val="Emphasis"/>
    <w:basedOn w:val="DefaultParagraphFont"/>
    <w:uiPriority w:val="20"/>
    <w:qFormat/>
    <w:rsid w:val="00DC32C4"/>
    <w:rPr>
      <w:i/>
      <w:iCs/>
    </w:rPr>
  </w:style>
  <w:style w:type="character" w:styleId="Hyperlink">
    <w:name w:val="Hyperlink"/>
    <w:basedOn w:val="DefaultParagraphFont"/>
    <w:uiPriority w:val="99"/>
    <w:unhideWhenUsed/>
    <w:rsid w:val="00C562CB"/>
    <w:rPr>
      <w:color w:val="0563C1" w:themeColor="hyperlink"/>
      <w:u w:val="single"/>
    </w:rPr>
  </w:style>
  <w:style w:type="paragraph" w:styleId="NormalWeb">
    <w:name w:val="Normal (Web)"/>
    <w:basedOn w:val="Normal"/>
    <w:uiPriority w:val="99"/>
    <w:unhideWhenUsed/>
    <w:rsid w:val="00662F3B"/>
    <w:pPr>
      <w:autoSpaceDE/>
      <w:autoSpaceDN/>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064">
      <w:bodyDiv w:val="1"/>
      <w:marLeft w:val="0"/>
      <w:marRight w:val="0"/>
      <w:marTop w:val="0"/>
      <w:marBottom w:val="0"/>
      <w:divBdr>
        <w:top w:val="none" w:sz="0" w:space="0" w:color="auto"/>
        <w:left w:val="none" w:sz="0" w:space="0" w:color="auto"/>
        <w:bottom w:val="none" w:sz="0" w:space="0" w:color="auto"/>
        <w:right w:val="none" w:sz="0" w:space="0" w:color="auto"/>
      </w:divBdr>
    </w:div>
    <w:div w:id="563182866">
      <w:bodyDiv w:val="1"/>
      <w:marLeft w:val="0"/>
      <w:marRight w:val="0"/>
      <w:marTop w:val="0"/>
      <w:marBottom w:val="0"/>
      <w:divBdr>
        <w:top w:val="none" w:sz="0" w:space="0" w:color="auto"/>
        <w:left w:val="none" w:sz="0" w:space="0" w:color="auto"/>
        <w:bottom w:val="none" w:sz="0" w:space="0" w:color="auto"/>
        <w:right w:val="none" w:sz="0" w:space="0" w:color="auto"/>
      </w:divBdr>
    </w:div>
    <w:div w:id="20790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1B61-BB5D-4993-80C4-0B8C8E45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mishra</dc:creator>
  <cp:keywords/>
  <dc:description/>
  <cp:lastModifiedBy>Ava Mishra</cp:lastModifiedBy>
  <cp:revision>2</cp:revision>
  <dcterms:created xsi:type="dcterms:W3CDTF">2026-04-28T12:06:00Z</dcterms:created>
  <dcterms:modified xsi:type="dcterms:W3CDTF">2026-04-28T12:06:00Z</dcterms:modified>
</cp:coreProperties>
</file>